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E0493" w14:textId="6E896CC8" w:rsidR="00F5291E" w:rsidRPr="00F5291E" w:rsidRDefault="00F5291E" w:rsidP="00F5291E">
      <w:pPr>
        <w:pBdr>
          <w:top w:val="nil"/>
          <w:left w:val="nil"/>
          <w:bottom w:val="nil"/>
          <w:right w:val="nil"/>
          <w:between w:val="nil"/>
        </w:pBdr>
        <w:spacing w:line="240" w:lineRule="auto"/>
        <w:ind w:left="5" w:hanging="7"/>
        <w:jc w:val="center"/>
        <w:rPr>
          <w:rFonts w:ascii="Calibri" w:eastAsia="Calibri" w:hAnsi="Calibri" w:cs="Calibri"/>
          <w:b/>
          <w:color w:val="000000"/>
          <w:sz w:val="52"/>
          <w:szCs w:val="52"/>
        </w:rPr>
      </w:pPr>
      <w:bookmarkStart w:id="0" w:name="statment"/>
      <w:bookmarkStart w:id="1" w:name="statement"/>
      <w:r w:rsidRPr="00F5291E">
        <w:rPr>
          <w:rFonts w:ascii="Calibri" w:eastAsia="Calibri" w:hAnsi="Calibri" w:cs="Calibri"/>
          <w:b/>
          <w:color w:val="000000"/>
          <w:sz w:val="52"/>
          <w:szCs w:val="52"/>
        </w:rPr>
        <w:t xml:space="preserve">Camberwell Park Specialist </w:t>
      </w:r>
    </w:p>
    <w:p w14:paraId="50D36240" w14:textId="2A22515D" w:rsidR="00F5291E" w:rsidRP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52"/>
          <w:szCs w:val="52"/>
        </w:rPr>
      </w:pPr>
      <w:bookmarkStart w:id="2" w:name="_Statement_of_intent_1"/>
      <w:bookmarkEnd w:id="2"/>
      <w:r w:rsidRPr="00F5291E">
        <w:rPr>
          <w:rFonts w:ascii="Calibri" w:eastAsia="Calibri" w:hAnsi="Calibri" w:cs="Calibri"/>
          <w:b/>
          <w:color w:val="000000"/>
          <w:sz w:val="52"/>
          <w:szCs w:val="52"/>
        </w:rPr>
        <w:t xml:space="preserve">Support School </w:t>
      </w:r>
    </w:p>
    <w:p w14:paraId="3AF75160" w14:textId="33165A14"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r>
        <w:rPr>
          <w:rFonts w:ascii="Calibri" w:eastAsia="Calibri" w:hAnsi="Calibri" w:cs="Calibri"/>
          <w:b/>
          <w:noProof/>
          <w:color w:val="000000"/>
          <w:sz w:val="72"/>
          <w:szCs w:val="72"/>
          <w:lang w:eastAsia="en-GB"/>
        </w:rPr>
        <w:drawing>
          <wp:anchor distT="0" distB="0" distL="114300" distR="114300" simplePos="0" relativeHeight="251658240" behindDoc="1" locked="0" layoutInCell="1" allowOverlap="1" wp14:anchorId="25032F56" wp14:editId="118BFC02">
            <wp:simplePos x="0" y="0"/>
            <wp:positionH relativeFrom="margin">
              <wp:posOffset>330200</wp:posOffset>
            </wp:positionH>
            <wp:positionV relativeFrom="paragraph">
              <wp:posOffset>143510</wp:posOffset>
            </wp:positionV>
            <wp:extent cx="4747260" cy="4869180"/>
            <wp:effectExtent l="0" t="0" r="0" b="7620"/>
            <wp:wrapTight wrapText="bothSides">
              <wp:wrapPolygon edited="0">
                <wp:start x="0" y="0"/>
                <wp:lineTo x="0" y="21549"/>
                <wp:lineTo x="21496" y="21549"/>
                <wp:lineTo x="21496" y="0"/>
                <wp:lineTo x="0" y="0"/>
              </wp:wrapPolygon>
            </wp:wrapTight>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747260" cy="4869180"/>
                    </a:xfrm>
                    <a:prstGeom prst="rect">
                      <a:avLst/>
                    </a:prstGeom>
                    <a:ln/>
                  </pic:spPr>
                </pic:pic>
              </a:graphicData>
            </a:graphic>
          </wp:anchor>
        </w:drawing>
      </w:r>
    </w:p>
    <w:p w14:paraId="5243D3E4" w14:textId="388DCDA1"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0EA67C1B" w14:textId="23F3C3A5"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59A54E62" w14:textId="35BCDD58"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29844758" w14:textId="52B1D4A8"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0B381B22" w14:textId="0275A2A0"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75EC7B3C" w14:textId="0C40A5F6"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272B8DD5" w14:textId="4CECF873"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3A0425F9" w14:textId="4C31A543"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279DD315" w14:textId="6CB79B00"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5AC24F0D" w14:textId="6B5F8FE5"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4C202CCA" w14:textId="0963311B" w:rsidR="00F5291E" w:rsidRDefault="00F5291E" w:rsidP="00F5291E">
      <w:pPr>
        <w:pBdr>
          <w:top w:val="nil"/>
          <w:left w:val="nil"/>
          <w:bottom w:val="nil"/>
          <w:right w:val="nil"/>
          <w:between w:val="nil"/>
        </w:pBdr>
        <w:spacing w:line="240" w:lineRule="auto"/>
        <w:ind w:left="2" w:hanging="4"/>
        <w:jc w:val="center"/>
        <w:rPr>
          <w:rFonts w:ascii="Calibri" w:eastAsia="Calibri" w:hAnsi="Calibri" w:cs="Calibri"/>
          <w:b/>
          <w:color w:val="000000"/>
          <w:sz w:val="40"/>
          <w:szCs w:val="40"/>
        </w:rPr>
      </w:pPr>
    </w:p>
    <w:p w14:paraId="3D5F859E" w14:textId="1723EC12" w:rsidR="00F5291E" w:rsidRDefault="004F4B3C" w:rsidP="00F5291E">
      <w:pPr>
        <w:pBdr>
          <w:top w:val="nil"/>
          <w:left w:val="nil"/>
          <w:bottom w:val="nil"/>
          <w:right w:val="nil"/>
          <w:between w:val="nil"/>
        </w:pBdr>
        <w:spacing w:line="240" w:lineRule="auto"/>
        <w:ind w:left="2" w:hanging="4"/>
        <w:jc w:val="center"/>
        <w:rPr>
          <w:rFonts w:ascii="Calibri" w:eastAsia="Calibri" w:hAnsi="Calibri" w:cs="Calibri"/>
          <w:b/>
          <w:color w:val="000000"/>
          <w:sz w:val="72"/>
          <w:szCs w:val="72"/>
        </w:rPr>
      </w:pPr>
      <w:r>
        <w:rPr>
          <w:rFonts w:ascii="Calibri" w:eastAsia="Calibri" w:hAnsi="Calibri" w:cs="Calibri"/>
          <w:b/>
          <w:color w:val="000000"/>
          <w:sz w:val="72"/>
          <w:szCs w:val="72"/>
        </w:rPr>
        <w:t xml:space="preserve">Child Protection and Safeguarding </w:t>
      </w:r>
      <w:r w:rsidR="00F5291E">
        <w:rPr>
          <w:rFonts w:ascii="Calibri" w:eastAsia="Calibri" w:hAnsi="Calibri" w:cs="Calibri"/>
          <w:b/>
          <w:color w:val="000000"/>
          <w:sz w:val="72"/>
          <w:szCs w:val="72"/>
        </w:rPr>
        <w:t>Policy</w:t>
      </w:r>
    </w:p>
    <w:p w14:paraId="628B92ED" w14:textId="74D4407B" w:rsidR="00020DFD" w:rsidRDefault="004F4B3C" w:rsidP="00631261">
      <w:pPr>
        <w:pBdr>
          <w:top w:val="nil"/>
          <w:left w:val="nil"/>
          <w:bottom w:val="nil"/>
          <w:right w:val="nil"/>
          <w:between w:val="nil"/>
        </w:pBdr>
        <w:spacing w:line="240" w:lineRule="auto"/>
        <w:ind w:left="2" w:hanging="4"/>
        <w:jc w:val="center"/>
        <w:rPr>
          <w:rFonts w:ascii="Calibri" w:eastAsia="Calibri" w:hAnsi="Calibri" w:cs="Calibri"/>
          <w:b/>
          <w:color w:val="000000"/>
          <w:sz w:val="48"/>
          <w:szCs w:val="48"/>
        </w:rPr>
      </w:pPr>
      <w:r>
        <w:rPr>
          <w:rFonts w:ascii="Calibri" w:eastAsia="Calibri" w:hAnsi="Calibri" w:cs="Calibri"/>
          <w:b/>
          <w:color w:val="000000"/>
          <w:sz w:val="48"/>
          <w:szCs w:val="48"/>
        </w:rPr>
        <w:t>Autumn</w:t>
      </w:r>
      <w:r w:rsidR="00F5291E" w:rsidRPr="00485500">
        <w:rPr>
          <w:rFonts w:ascii="Calibri" w:eastAsia="Calibri" w:hAnsi="Calibri" w:cs="Calibri"/>
          <w:b/>
          <w:color w:val="000000"/>
          <w:sz w:val="48"/>
          <w:szCs w:val="48"/>
        </w:rPr>
        <w:t xml:space="preserve"> 2022</w:t>
      </w:r>
      <w:bookmarkEnd w:id="0"/>
      <w:bookmarkEnd w:id="1"/>
    </w:p>
    <w:p w14:paraId="5F430D07" w14:textId="2A57B629" w:rsidR="00566979" w:rsidRDefault="00566979" w:rsidP="00631261">
      <w:pPr>
        <w:pBdr>
          <w:top w:val="nil"/>
          <w:left w:val="nil"/>
          <w:bottom w:val="nil"/>
          <w:right w:val="nil"/>
          <w:between w:val="nil"/>
        </w:pBdr>
        <w:spacing w:line="240" w:lineRule="auto"/>
        <w:ind w:left="2" w:hanging="4"/>
        <w:jc w:val="center"/>
        <w:rPr>
          <w:rFonts w:ascii="Calibri" w:eastAsia="Calibri" w:hAnsi="Calibri" w:cs="Calibri"/>
          <w:b/>
          <w:color w:val="000000"/>
          <w:sz w:val="48"/>
          <w:szCs w:val="48"/>
        </w:rPr>
      </w:pPr>
    </w:p>
    <w:p w14:paraId="45490F20" w14:textId="698FE621" w:rsidR="00566979" w:rsidRDefault="00566979" w:rsidP="00566979">
      <w:pPr>
        <w:spacing w:before="200"/>
        <w:rPr>
          <w:b/>
          <w:bCs/>
          <w:sz w:val="32"/>
          <w:szCs w:val="32"/>
        </w:rPr>
      </w:pPr>
    </w:p>
    <w:p w14:paraId="507C7819" w14:textId="77777777" w:rsidR="00D76B11" w:rsidRDefault="00D76B11" w:rsidP="00566979">
      <w:pPr>
        <w:spacing w:before="200"/>
        <w:rPr>
          <w:b/>
          <w:bCs/>
          <w:sz w:val="32"/>
          <w:szCs w:val="32"/>
        </w:rPr>
        <w:sectPr w:rsidR="00D76B11" w:rsidSect="000438B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ED6292D" w14:textId="77777777" w:rsidR="00566979" w:rsidRPr="00632D87" w:rsidRDefault="00566979" w:rsidP="00566979">
      <w:pPr>
        <w:spacing w:before="200"/>
        <w:rPr>
          <w:b/>
          <w:bCs/>
          <w:sz w:val="32"/>
          <w:szCs w:val="32"/>
        </w:rPr>
      </w:pPr>
      <w:r w:rsidRPr="00632D87">
        <w:rPr>
          <w:b/>
          <w:bCs/>
          <w:sz w:val="32"/>
          <w:szCs w:val="32"/>
        </w:rPr>
        <w:lastRenderedPageBreak/>
        <w:t>Contents</w:t>
      </w:r>
    </w:p>
    <w:p w14:paraId="18F67074" w14:textId="77777777" w:rsidR="00566979" w:rsidRDefault="00566979" w:rsidP="00566979">
      <w:pPr>
        <w:spacing w:before="200"/>
        <w:rPr>
          <w:rFonts w:cs="Arial"/>
          <w:b/>
          <w:bCs/>
          <w:color w:val="FF6600" w:themeColor="accent6"/>
        </w:rPr>
        <w:sectPr w:rsidR="00566979"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3" w:name="_Hlk76714470"/>
    </w:p>
    <w:p w14:paraId="4BA715EA" w14:textId="640084A7" w:rsidR="00D76B11" w:rsidRPr="00D76B11" w:rsidRDefault="00D76B11" w:rsidP="00D76B11">
      <w:pPr>
        <w:spacing w:before="200" w:line="240" w:lineRule="auto"/>
        <w:rPr>
          <w:rStyle w:val="Hyperlink"/>
          <w:rFonts w:cs="Arial"/>
          <w:color w:val="auto"/>
          <w:sz w:val="14"/>
          <w:u w:val="none"/>
        </w:rPr>
      </w:pPr>
      <w:bookmarkStart w:id="4" w:name="_GoBack"/>
      <w:bookmarkEnd w:id="3"/>
      <w:r w:rsidRPr="00D76B11">
        <w:rPr>
          <w:rFonts w:cs="Arial"/>
        </w:rPr>
        <w:t xml:space="preserve">Statement of intent </w:t>
      </w:r>
      <w:r>
        <w:rPr>
          <w:rStyle w:val="Hyperlink"/>
        </w:rPr>
        <w:t xml:space="preserve"> </w:t>
      </w:r>
    </w:p>
    <w:p w14:paraId="60DEE49D" w14:textId="13ECBCFE" w:rsidR="00D76B11" w:rsidRPr="00D76B11" w:rsidRDefault="00D76B11" w:rsidP="00D76B11">
      <w:pPr>
        <w:spacing w:before="200" w:line="240" w:lineRule="auto"/>
        <w:rPr>
          <w:rFonts w:cs="Arial"/>
          <w:sz w:val="14"/>
        </w:rPr>
      </w:pPr>
      <w:r>
        <w:rPr>
          <w:rFonts w:cs="Arial"/>
          <w:szCs w:val="32"/>
        </w:rPr>
        <w:t>Legal framework</w:t>
      </w:r>
      <w:r>
        <w:rPr>
          <w:rFonts w:cs="Arial"/>
          <w:szCs w:val="32"/>
        </w:rPr>
        <w:tab/>
      </w:r>
    </w:p>
    <w:p w14:paraId="61F5414F" w14:textId="3D6C33DB" w:rsidR="00D76B11" w:rsidRPr="00D76B11" w:rsidRDefault="00D76B11" w:rsidP="00D76B11">
      <w:pPr>
        <w:spacing w:before="200" w:line="240" w:lineRule="auto"/>
        <w:rPr>
          <w:rFonts w:cs="Arial"/>
          <w:szCs w:val="32"/>
        </w:rPr>
      </w:pPr>
      <w:r>
        <w:rPr>
          <w:rFonts w:cs="Arial"/>
          <w:szCs w:val="32"/>
        </w:rPr>
        <w:t>Roles and responsibilities</w:t>
      </w:r>
    </w:p>
    <w:p w14:paraId="18D77195" w14:textId="0581A615" w:rsidR="00D76B11" w:rsidRPr="00D76B11" w:rsidRDefault="00D76B11" w:rsidP="00D76B11">
      <w:pPr>
        <w:spacing w:before="200" w:line="240" w:lineRule="auto"/>
        <w:rPr>
          <w:rFonts w:cs="Arial"/>
          <w:szCs w:val="32"/>
        </w:rPr>
      </w:pPr>
      <w:r>
        <w:rPr>
          <w:rFonts w:cs="Arial"/>
          <w:szCs w:val="32"/>
        </w:rPr>
        <w:t>Multi-agency working</w:t>
      </w:r>
    </w:p>
    <w:p w14:paraId="1C2D1A9A" w14:textId="2DC3EF98" w:rsidR="00D76B11" w:rsidRPr="00D76B11" w:rsidRDefault="00D76B11" w:rsidP="00D76B11">
      <w:pPr>
        <w:spacing w:before="200" w:line="240" w:lineRule="auto"/>
        <w:rPr>
          <w:rFonts w:cs="Arial"/>
          <w:szCs w:val="32"/>
        </w:rPr>
      </w:pPr>
      <w:r>
        <w:rPr>
          <w:rFonts w:cs="Arial"/>
          <w:szCs w:val="32"/>
        </w:rPr>
        <w:t>Early help</w:t>
      </w:r>
      <w:r>
        <w:rPr>
          <w:rFonts w:cs="Arial"/>
          <w:szCs w:val="32"/>
        </w:rPr>
        <w:tab/>
      </w:r>
    </w:p>
    <w:p w14:paraId="096245A3" w14:textId="07DED373" w:rsidR="00D76B11" w:rsidRPr="00D76B11" w:rsidRDefault="00D76B11" w:rsidP="00D76B11">
      <w:pPr>
        <w:spacing w:before="200" w:line="240" w:lineRule="auto"/>
        <w:rPr>
          <w:rFonts w:cs="Arial"/>
          <w:szCs w:val="32"/>
        </w:rPr>
      </w:pPr>
      <w:r>
        <w:rPr>
          <w:rFonts w:cs="Arial"/>
          <w:szCs w:val="32"/>
        </w:rPr>
        <w:t>Abuse and neglect</w:t>
      </w:r>
    </w:p>
    <w:p w14:paraId="1A1640D4" w14:textId="04338164" w:rsidR="00D76B11" w:rsidRPr="00D76B11" w:rsidRDefault="00D76B11" w:rsidP="00D76B11">
      <w:pPr>
        <w:spacing w:before="200" w:line="240" w:lineRule="auto"/>
        <w:rPr>
          <w:rFonts w:cs="Arial"/>
          <w:szCs w:val="32"/>
        </w:rPr>
      </w:pPr>
      <w:r>
        <w:rPr>
          <w:rFonts w:cs="Arial"/>
          <w:szCs w:val="32"/>
        </w:rPr>
        <w:t>Specific safeguarding issues</w:t>
      </w:r>
      <w:r>
        <w:rPr>
          <w:rFonts w:cs="Arial"/>
          <w:szCs w:val="32"/>
        </w:rPr>
        <w:tab/>
      </w:r>
    </w:p>
    <w:p w14:paraId="62C1CAD9" w14:textId="227CC587" w:rsidR="00D76B11" w:rsidRPr="00D76B11" w:rsidRDefault="00D76B11" w:rsidP="00D76B11">
      <w:pPr>
        <w:spacing w:before="200" w:line="240" w:lineRule="auto"/>
        <w:rPr>
          <w:rFonts w:cs="Arial"/>
          <w:szCs w:val="32"/>
        </w:rPr>
      </w:pPr>
      <w:r>
        <w:rPr>
          <w:rFonts w:cs="Arial"/>
          <w:szCs w:val="32"/>
        </w:rPr>
        <w:t>Child-on-child abuse</w:t>
      </w:r>
      <w:r>
        <w:rPr>
          <w:rFonts w:cs="Arial"/>
          <w:szCs w:val="32"/>
        </w:rPr>
        <w:tab/>
      </w:r>
    </w:p>
    <w:p w14:paraId="3F8FCBC3" w14:textId="06E6D694" w:rsidR="00D76B11" w:rsidRPr="00D76B11" w:rsidRDefault="00D76B11" w:rsidP="00D76B11">
      <w:pPr>
        <w:spacing w:before="200" w:line="240" w:lineRule="auto"/>
        <w:rPr>
          <w:rFonts w:cs="Arial"/>
          <w:szCs w:val="32"/>
        </w:rPr>
      </w:pPr>
      <w:r w:rsidRPr="00D76B11">
        <w:rPr>
          <w:rFonts w:cs="Arial"/>
          <w:szCs w:val="32"/>
        </w:rPr>
        <w:t>Online safety and pers</w:t>
      </w:r>
      <w:r>
        <w:rPr>
          <w:rFonts w:cs="Arial"/>
          <w:szCs w:val="32"/>
        </w:rPr>
        <w:t>onal electronic devices</w:t>
      </w:r>
      <w:r>
        <w:rPr>
          <w:rFonts w:cs="Arial"/>
          <w:szCs w:val="32"/>
        </w:rPr>
        <w:tab/>
      </w:r>
    </w:p>
    <w:p w14:paraId="0A88C505" w14:textId="01CDB0B5" w:rsidR="00D76B11" w:rsidRPr="00D76B11" w:rsidRDefault="00D76B11" w:rsidP="00D76B11">
      <w:pPr>
        <w:spacing w:before="200" w:line="240" w:lineRule="auto"/>
        <w:rPr>
          <w:rFonts w:cs="Arial"/>
          <w:szCs w:val="32"/>
        </w:rPr>
      </w:pPr>
      <w:r w:rsidRPr="00D76B11">
        <w:rPr>
          <w:rFonts w:cs="Arial"/>
          <w:szCs w:val="32"/>
        </w:rPr>
        <w:t xml:space="preserve">Consensual and non-consensual sharing </w:t>
      </w:r>
      <w:r>
        <w:rPr>
          <w:rFonts w:cs="Arial"/>
          <w:szCs w:val="32"/>
        </w:rPr>
        <w:t>of indecent images and videos</w:t>
      </w:r>
      <w:r>
        <w:rPr>
          <w:rFonts w:cs="Arial"/>
          <w:szCs w:val="32"/>
        </w:rPr>
        <w:tab/>
      </w:r>
    </w:p>
    <w:p w14:paraId="3BFB07BD" w14:textId="664F9DEF" w:rsidR="00D76B11" w:rsidRPr="00D76B11" w:rsidRDefault="00D76B11" w:rsidP="00D76B11">
      <w:pPr>
        <w:spacing w:before="200" w:line="240" w:lineRule="auto"/>
        <w:rPr>
          <w:rFonts w:cs="Arial"/>
          <w:szCs w:val="32"/>
        </w:rPr>
      </w:pPr>
      <w:r w:rsidRPr="00D76B11">
        <w:rPr>
          <w:rFonts w:cs="Arial"/>
          <w:szCs w:val="32"/>
        </w:rPr>
        <w:t>Cont</w:t>
      </w:r>
      <w:r>
        <w:rPr>
          <w:rFonts w:cs="Arial"/>
          <w:szCs w:val="32"/>
        </w:rPr>
        <w:t>ext of safeguarding incidents</w:t>
      </w:r>
      <w:r>
        <w:rPr>
          <w:rFonts w:cs="Arial"/>
          <w:szCs w:val="32"/>
        </w:rPr>
        <w:tab/>
      </w:r>
    </w:p>
    <w:p w14:paraId="2864BCF9" w14:textId="73E8D01D" w:rsidR="00D76B11" w:rsidRPr="00D76B11" w:rsidRDefault="00D76B11" w:rsidP="00D76B11">
      <w:pPr>
        <w:spacing w:before="200" w:line="240" w:lineRule="auto"/>
        <w:rPr>
          <w:rFonts w:cs="Arial"/>
          <w:szCs w:val="32"/>
        </w:rPr>
      </w:pPr>
      <w:r w:rsidRPr="00D76B11">
        <w:rPr>
          <w:rFonts w:cs="Arial"/>
          <w:szCs w:val="32"/>
        </w:rPr>
        <w:t>Pupils potent</w:t>
      </w:r>
      <w:r>
        <w:rPr>
          <w:rFonts w:cs="Arial"/>
          <w:szCs w:val="32"/>
        </w:rPr>
        <w:t>ially at greater risk of harm</w:t>
      </w:r>
      <w:r>
        <w:rPr>
          <w:rFonts w:cs="Arial"/>
          <w:szCs w:val="32"/>
        </w:rPr>
        <w:tab/>
      </w:r>
    </w:p>
    <w:p w14:paraId="3BB251BB" w14:textId="497B52BB" w:rsidR="00D76B11" w:rsidRPr="00D76B11" w:rsidRDefault="00D76B11" w:rsidP="00D76B11">
      <w:pPr>
        <w:spacing w:before="200" w:line="240" w:lineRule="auto"/>
        <w:rPr>
          <w:rFonts w:cs="Arial"/>
          <w:szCs w:val="32"/>
        </w:rPr>
      </w:pPr>
      <w:r w:rsidRPr="00D76B11">
        <w:rPr>
          <w:rFonts w:cs="Arial"/>
          <w:szCs w:val="32"/>
        </w:rPr>
        <w:t>Use of the school premi</w:t>
      </w:r>
      <w:r>
        <w:rPr>
          <w:rFonts w:cs="Arial"/>
          <w:szCs w:val="32"/>
        </w:rPr>
        <w:t>ses for non-school activities</w:t>
      </w:r>
      <w:r>
        <w:rPr>
          <w:rFonts w:cs="Arial"/>
          <w:szCs w:val="32"/>
        </w:rPr>
        <w:tab/>
      </w:r>
    </w:p>
    <w:p w14:paraId="42F65264" w14:textId="27A21547" w:rsidR="00D76B11" w:rsidRPr="00D76B11" w:rsidRDefault="00D76B11" w:rsidP="00D76B11">
      <w:pPr>
        <w:spacing w:before="200" w:line="240" w:lineRule="auto"/>
        <w:rPr>
          <w:rFonts w:cs="Arial"/>
          <w:szCs w:val="32"/>
        </w:rPr>
      </w:pPr>
      <w:r>
        <w:rPr>
          <w:rFonts w:cs="Arial"/>
          <w:szCs w:val="32"/>
        </w:rPr>
        <w:t>Alternative provision</w:t>
      </w:r>
      <w:r>
        <w:rPr>
          <w:rFonts w:cs="Arial"/>
          <w:szCs w:val="32"/>
        </w:rPr>
        <w:tab/>
      </w:r>
    </w:p>
    <w:p w14:paraId="7EC3AFE6" w14:textId="51CDFE97" w:rsidR="00D76B11" w:rsidRPr="00D76B11" w:rsidRDefault="00D76B11" w:rsidP="00D76B11">
      <w:pPr>
        <w:spacing w:before="200" w:line="240" w:lineRule="auto"/>
        <w:rPr>
          <w:rFonts w:cs="Arial"/>
          <w:szCs w:val="32"/>
        </w:rPr>
      </w:pPr>
      <w:r>
        <w:rPr>
          <w:rFonts w:cs="Arial"/>
          <w:szCs w:val="32"/>
        </w:rPr>
        <w:t>Concerns about pupils</w:t>
      </w:r>
      <w:r>
        <w:rPr>
          <w:rFonts w:cs="Arial"/>
          <w:szCs w:val="32"/>
        </w:rPr>
        <w:tab/>
      </w:r>
    </w:p>
    <w:p w14:paraId="34400823" w14:textId="6F147240" w:rsidR="00D76B11" w:rsidRPr="00D76B11" w:rsidRDefault="00D76B11" w:rsidP="00D76B11">
      <w:pPr>
        <w:spacing w:before="200" w:line="240" w:lineRule="auto"/>
        <w:rPr>
          <w:rFonts w:cs="Arial"/>
          <w:szCs w:val="32"/>
        </w:rPr>
      </w:pPr>
      <w:r>
        <w:rPr>
          <w:rFonts w:cs="Arial"/>
          <w:szCs w:val="32"/>
        </w:rPr>
        <w:t>Managing referrals</w:t>
      </w:r>
      <w:r>
        <w:rPr>
          <w:rFonts w:cs="Arial"/>
          <w:szCs w:val="32"/>
        </w:rPr>
        <w:tab/>
      </w:r>
    </w:p>
    <w:p w14:paraId="1784EAAD" w14:textId="2EAD5D74" w:rsidR="00D76B11" w:rsidRPr="00D76B11" w:rsidRDefault="00D76B11" w:rsidP="00D76B11">
      <w:pPr>
        <w:spacing w:before="200" w:line="240" w:lineRule="auto"/>
        <w:rPr>
          <w:rFonts w:cs="Arial"/>
          <w:szCs w:val="32"/>
        </w:rPr>
      </w:pPr>
      <w:r w:rsidRPr="00D76B11">
        <w:rPr>
          <w:rFonts w:cs="Arial"/>
          <w:szCs w:val="32"/>
        </w:rPr>
        <w:t xml:space="preserve">Concerns about </w:t>
      </w:r>
      <w:r>
        <w:rPr>
          <w:rFonts w:cs="Arial"/>
          <w:szCs w:val="32"/>
        </w:rPr>
        <w:t>school safeguarding practices</w:t>
      </w:r>
      <w:r>
        <w:rPr>
          <w:rFonts w:cs="Arial"/>
          <w:szCs w:val="32"/>
        </w:rPr>
        <w:tab/>
      </w:r>
    </w:p>
    <w:p w14:paraId="612BBF05" w14:textId="48F9313C" w:rsidR="00D76B11" w:rsidRPr="00D76B11" w:rsidRDefault="00D76B11" w:rsidP="00D76B11">
      <w:pPr>
        <w:spacing w:before="200" w:line="240" w:lineRule="auto"/>
        <w:rPr>
          <w:rFonts w:cs="Arial"/>
          <w:szCs w:val="32"/>
        </w:rPr>
      </w:pPr>
      <w:r w:rsidRPr="00D76B11">
        <w:rPr>
          <w:rFonts w:cs="Arial"/>
          <w:szCs w:val="32"/>
        </w:rPr>
        <w:t>Safeguarding concerns and alleg</w:t>
      </w:r>
      <w:r>
        <w:rPr>
          <w:rFonts w:cs="Arial"/>
          <w:szCs w:val="32"/>
        </w:rPr>
        <w:t>ations of abuse against staff</w:t>
      </w:r>
      <w:r>
        <w:rPr>
          <w:rFonts w:cs="Arial"/>
          <w:szCs w:val="32"/>
        </w:rPr>
        <w:tab/>
      </w:r>
    </w:p>
    <w:p w14:paraId="664C0A4A" w14:textId="211694DD" w:rsidR="00D76B11" w:rsidRPr="00D76B11" w:rsidRDefault="00D76B11" w:rsidP="00D76B11">
      <w:pPr>
        <w:spacing w:before="200" w:line="240" w:lineRule="auto"/>
        <w:rPr>
          <w:rFonts w:cs="Arial"/>
          <w:szCs w:val="32"/>
        </w:rPr>
      </w:pPr>
      <w:r w:rsidRPr="00D76B11">
        <w:rPr>
          <w:rFonts w:cs="Arial"/>
          <w:szCs w:val="32"/>
        </w:rPr>
        <w:t>Comm</w:t>
      </w:r>
      <w:r>
        <w:rPr>
          <w:rFonts w:cs="Arial"/>
          <w:szCs w:val="32"/>
        </w:rPr>
        <w:t>unication and confidentiality</w:t>
      </w:r>
      <w:r>
        <w:rPr>
          <w:rFonts w:cs="Arial"/>
          <w:szCs w:val="32"/>
        </w:rPr>
        <w:tab/>
      </w:r>
    </w:p>
    <w:p w14:paraId="0E33B32B" w14:textId="60632D18" w:rsidR="00D76B11" w:rsidRPr="00D76B11" w:rsidRDefault="00D76B11" w:rsidP="00D76B11">
      <w:pPr>
        <w:spacing w:before="200" w:line="240" w:lineRule="auto"/>
        <w:rPr>
          <w:rFonts w:cs="Arial"/>
          <w:szCs w:val="32"/>
        </w:rPr>
      </w:pPr>
      <w:r w:rsidRPr="00D76B11">
        <w:rPr>
          <w:rFonts w:cs="Arial"/>
          <w:szCs w:val="32"/>
        </w:rPr>
        <w:t>Safer r</w:t>
      </w:r>
      <w:r>
        <w:rPr>
          <w:rFonts w:cs="Arial"/>
          <w:szCs w:val="32"/>
        </w:rPr>
        <w:t>ecruitment</w:t>
      </w:r>
      <w:r>
        <w:rPr>
          <w:rFonts w:cs="Arial"/>
          <w:szCs w:val="32"/>
        </w:rPr>
        <w:tab/>
      </w:r>
    </w:p>
    <w:p w14:paraId="706D3CE1" w14:textId="01C7F1AF" w:rsidR="00D76B11" w:rsidRPr="00D76B11" w:rsidRDefault="00D76B11" w:rsidP="00D76B11">
      <w:pPr>
        <w:spacing w:before="200" w:line="240" w:lineRule="auto"/>
        <w:rPr>
          <w:rFonts w:cs="Arial"/>
          <w:szCs w:val="32"/>
        </w:rPr>
      </w:pPr>
      <w:r>
        <w:rPr>
          <w:rFonts w:cs="Arial"/>
          <w:szCs w:val="32"/>
        </w:rPr>
        <w:t>Single central record (SCR)</w:t>
      </w:r>
      <w:r>
        <w:rPr>
          <w:rFonts w:cs="Arial"/>
          <w:szCs w:val="32"/>
        </w:rPr>
        <w:tab/>
      </w:r>
    </w:p>
    <w:p w14:paraId="29C56FC9" w14:textId="6B98B381" w:rsidR="00D76B11" w:rsidRPr="00D76B11" w:rsidRDefault="00D76B11" w:rsidP="00D76B11">
      <w:pPr>
        <w:spacing w:before="200" w:line="240" w:lineRule="auto"/>
        <w:rPr>
          <w:rFonts w:cs="Arial"/>
          <w:szCs w:val="32"/>
        </w:rPr>
      </w:pPr>
      <w:r>
        <w:rPr>
          <w:rFonts w:cs="Arial"/>
          <w:szCs w:val="32"/>
        </w:rPr>
        <w:t>Training</w:t>
      </w:r>
      <w:r>
        <w:rPr>
          <w:rFonts w:cs="Arial"/>
          <w:szCs w:val="32"/>
        </w:rPr>
        <w:tab/>
      </w:r>
    </w:p>
    <w:p w14:paraId="165E492A" w14:textId="1B82F4B4" w:rsidR="00D76B11" w:rsidRPr="00D76B11" w:rsidRDefault="00D76B11" w:rsidP="00D76B11">
      <w:pPr>
        <w:spacing w:before="200" w:line="240" w:lineRule="auto"/>
        <w:rPr>
          <w:rFonts w:cs="Arial"/>
          <w:szCs w:val="32"/>
        </w:rPr>
      </w:pPr>
      <w:r>
        <w:rPr>
          <w:rFonts w:cs="Arial"/>
          <w:szCs w:val="32"/>
        </w:rPr>
        <w:t>Monitoring and review</w:t>
      </w:r>
      <w:r>
        <w:rPr>
          <w:rFonts w:cs="Arial"/>
          <w:szCs w:val="32"/>
        </w:rPr>
        <w:tab/>
      </w:r>
    </w:p>
    <w:p w14:paraId="3A298D40" w14:textId="2F0386A3" w:rsidR="00D76B11" w:rsidRPr="00D76B11" w:rsidRDefault="00D76B11" w:rsidP="00D76B11">
      <w:pPr>
        <w:spacing w:before="200" w:line="240" w:lineRule="auto"/>
        <w:rPr>
          <w:rFonts w:cs="Arial"/>
          <w:szCs w:val="32"/>
        </w:rPr>
      </w:pPr>
      <w:r>
        <w:rPr>
          <w:rFonts w:cs="Arial"/>
          <w:szCs w:val="32"/>
        </w:rPr>
        <w:t>Appendices</w:t>
      </w:r>
      <w:r>
        <w:rPr>
          <w:rFonts w:cs="Arial"/>
          <w:szCs w:val="32"/>
        </w:rPr>
        <w:tab/>
      </w:r>
    </w:p>
    <w:p w14:paraId="671CA48B" w14:textId="1F1728C9" w:rsidR="00D76B11" w:rsidRPr="00D76B11" w:rsidRDefault="00D76B11" w:rsidP="00D76B11">
      <w:pPr>
        <w:spacing w:before="200" w:line="240" w:lineRule="auto"/>
        <w:rPr>
          <w:rFonts w:cs="Arial"/>
          <w:szCs w:val="32"/>
        </w:rPr>
      </w:pPr>
      <w:r>
        <w:rPr>
          <w:rFonts w:cs="Arial"/>
          <w:szCs w:val="32"/>
        </w:rPr>
        <w:tab/>
        <w:t>Appendix A: Acronyms</w:t>
      </w:r>
      <w:r>
        <w:rPr>
          <w:rFonts w:cs="Arial"/>
          <w:szCs w:val="32"/>
        </w:rPr>
        <w:tab/>
      </w:r>
    </w:p>
    <w:p w14:paraId="50E14F99" w14:textId="7C0FC030" w:rsidR="00D76B11" w:rsidRPr="00D76B11" w:rsidRDefault="00D76B11" w:rsidP="00D76B11">
      <w:pPr>
        <w:spacing w:before="200" w:line="240" w:lineRule="auto"/>
        <w:rPr>
          <w:rFonts w:cs="Arial"/>
          <w:szCs w:val="32"/>
        </w:rPr>
      </w:pPr>
      <w:r>
        <w:rPr>
          <w:rFonts w:cs="Arial"/>
          <w:szCs w:val="32"/>
        </w:rPr>
        <w:tab/>
        <w:t>Appendix B: Definitions</w:t>
      </w:r>
      <w:r>
        <w:rPr>
          <w:rFonts w:cs="Arial"/>
          <w:szCs w:val="32"/>
        </w:rPr>
        <w:tab/>
      </w:r>
    </w:p>
    <w:p w14:paraId="6EB77805" w14:textId="499A51B8" w:rsidR="00D76B11" w:rsidRPr="00D76B11" w:rsidRDefault="00D76B11" w:rsidP="00D76B11">
      <w:pPr>
        <w:spacing w:before="200" w:line="240" w:lineRule="auto"/>
        <w:rPr>
          <w:rFonts w:cs="Arial"/>
          <w:szCs w:val="32"/>
        </w:rPr>
      </w:pPr>
      <w:r w:rsidRPr="00D76B11">
        <w:rPr>
          <w:rFonts w:cs="Arial"/>
          <w:szCs w:val="32"/>
        </w:rPr>
        <w:tab/>
        <w:t>Appendix C</w:t>
      </w:r>
      <w:r>
        <w:rPr>
          <w:rFonts w:cs="Arial"/>
          <w:szCs w:val="32"/>
        </w:rPr>
        <w:t>: Specific safeguarding issues</w:t>
      </w:r>
    </w:p>
    <w:p w14:paraId="5A283FBF" w14:textId="5C6359EA" w:rsidR="00D76B11" w:rsidRPr="00D76B11" w:rsidRDefault="00D76B11" w:rsidP="00D76B11">
      <w:pPr>
        <w:spacing w:before="200" w:line="240" w:lineRule="auto"/>
        <w:rPr>
          <w:rFonts w:cs="Arial"/>
          <w:szCs w:val="32"/>
        </w:rPr>
        <w:sectPr w:rsidR="00D76B11" w:rsidRPr="00D76B11"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rsidRPr="00D76B11">
        <w:rPr>
          <w:rFonts w:cs="Arial"/>
          <w:szCs w:val="32"/>
        </w:rPr>
        <w:tab/>
        <w:t>Appendix D: Reporting safeguardin</w:t>
      </w:r>
      <w:r>
        <w:rPr>
          <w:rFonts w:cs="Arial"/>
          <w:szCs w:val="32"/>
        </w:rPr>
        <w:t>g concerns process flowchart</w:t>
      </w:r>
      <w:r>
        <w:rPr>
          <w:rFonts w:cs="Arial"/>
          <w:szCs w:val="32"/>
        </w:rPr>
        <w:tab/>
      </w:r>
    </w:p>
    <w:bookmarkEnd w:id="4"/>
    <w:p w14:paraId="582487D2" w14:textId="77777777" w:rsidR="00566979" w:rsidRDefault="00566979" w:rsidP="00566979">
      <w:pPr>
        <w:spacing w:before="200"/>
        <w:rPr>
          <w:rFonts w:cs="Arial"/>
          <w:sz w:val="32"/>
          <w:szCs w:val="32"/>
        </w:rPr>
      </w:pPr>
    </w:p>
    <w:p w14:paraId="0C7B7449" w14:textId="77777777" w:rsidR="00566979" w:rsidRDefault="00566979" w:rsidP="00566979">
      <w:pPr>
        <w:spacing w:before="200"/>
        <w:rPr>
          <w:rFonts w:cs="Arial"/>
          <w:sz w:val="32"/>
          <w:szCs w:val="32"/>
        </w:rPr>
        <w:sectPr w:rsidR="00566979"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7728C4B2" w14:textId="77777777" w:rsidR="00566979" w:rsidRDefault="00566979" w:rsidP="00566979">
      <w:pPr>
        <w:rPr>
          <w:b/>
          <w:bCs/>
          <w:sz w:val="28"/>
          <w:szCs w:val="28"/>
        </w:rPr>
      </w:pPr>
      <w:r w:rsidRPr="008632A5">
        <w:rPr>
          <w:b/>
          <w:bCs/>
        </w:rPr>
        <w:br w:type="page"/>
      </w:r>
      <w:bookmarkStart w:id="5" w:name="_Statement_of_Intent"/>
      <w:bookmarkEnd w:id="5"/>
      <w:r w:rsidRPr="00BF3F57">
        <w:rPr>
          <w:b/>
          <w:bCs/>
          <w:sz w:val="28"/>
          <w:szCs w:val="28"/>
        </w:rPr>
        <w:lastRenderedPageBreak/>
        <w:t>Statement of intent</w:t>
      </w:r>
    </w:p>
    <w:p w14:paraId="720ED8FF" w14:textId="77777777" w:rsidR="00566979" w:rsidRPr="00BE5A51" w:rsidRDefault="00566979" w:rsidP="00566979">
      <w:pPr>
        <w:jc w:val="both"/>
        <w:rPr>
          <w:rFonts w:eastAsia="Arial"/>
        </w:rPr>
      </w:pPr>
      <w:r>
        <w:rPr>
          <w:rFonts w:eastAsia="Arial"/>
          <w:color w:val="000000" w:themeColor="text1"/>
        </w:rPr>
        <w:t>Camberwell Park</w:t>
      </w:r>
      <w:r w:rsidRPr="001B3D25">
        <w:rPr>
          <w:rFonts w:eastAsia="Arial"/>
          <w:bCs/>
          <w:color w:val="000000" w:themeColor="text1"/>
        </w:rPr>
        <w:t xml:space="preserve"> </w:t>
      </w:r>
      <w:r w:rsidRPr="00BE5A51">
        <w:rPr>
          <w:rFonts w:eastAsia="Arial"/>
        </w:rPr>
        <w:t xml:space="preserve">is </w:t>
      </w:r>
      <w:r w:rsidRPr="00BE5A51">
        <w:rPr>
          <w:rFonts w:eastAsia="Arial"/>
          <w:color w:val="000000"/>
        </w:rPr>
        <w:t>committed</w:t>
      </w:r>
      <w:r w:rsidRPr="00BE5A51">
        <w:rPr>
          <w:rFonts w:eastAsia="Arial"/>
        </w:rPr>
        <w:t xml:space="preserve"> to safeguarding and promoting the </w:t>
      </w:r>
      <w:r>
        <w:rPr>
          <w:rFonts w:eastAsia="Arial"/>
        </w:rPr>
        <w:t xml:space="preserve">physical, mental and emotional </w:t>
      </w:r>
      <w:r w:rsidRPr="00BE5A51">
        <w:rPr>
          <w:rFonts w:eastAsia="Arial"/>
        </w:rPr>
        <w:t>welfare of every pupil</w:t>
      </w:r>
      <w:r>
        <w:rPr>
          <w:rFonts w:eastAsia="Arial"/>
        </w:rPr>
        <w:t>,</w:t>
      </w:r>
      <w:r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3EA7A40D" w14:textId="77777777" w:rsidR="00566979" w:rsidRPr="00BE5A51" w:rsidRDefault="00566979" w:rsidP="00566979">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404D527A" w14:textId="77777777" w:rsidR="00566979" w:rsidRPr="00BE5A51" w:rsidRDefault="00566979" w:rsidP="00566979">
      <w:pPr>
        <w:numPr>
          <w:ilvl w:val="0"/>
          <w:numId w:val="8"/>
        </w:numPr>
        <w:spacing w:before="120" w:after="120"/>
        <w:contextualSpacing/>
        <w:jc w:val="both"/>
        <w:rPr>
          <w:rFonts w:eastAsia="Arial"/>
        </w:rPr>
      </w:pPr>
      <w:r w:rsidRPr="00BE5A51">
        <w:rPr>
          <w:rFonts w:eastAsia="Arial"/>
        </w:rPr>
        <w:t xml:space="preserve">Ensuring that members of the </w:t>
      </w:r>
      <w:r>
        <w:rPr>
          <w:rFonts w:eastAsia="Arial"/>
        </w:rPr>
        <w:t>governing body</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7161DE4B" w14:textId="77777777" w:rsidR="00566979" w:rsidRPr="00BE5A51" w:rsidRDefault="00566979" w:rsidP="00566979">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5299EA7E" w14:textId="77777777" w:rsidR="00566979" w:rsidRPr="00F86D58" w:rsidRDefault="00566979" w:rsidP="00566979">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Pr>
          <w:rFonts w:eastAsia="Arial"/>
        </w:rPr>
        <w:t>, neglect, or exploitation</w:t>
      </w:r>
      <w:r w:rsidRPr="00BE5A51">
        <w:rPr>
          <w:rFonts w:eastAsia="Arial"/>
        </w:rPr>
        <w:t>.</w:t>
      </w:r>
    </w:p>
    <w:p w14:paraId="75C5B85D" w14:textId="77777777" w:rsidR="00566979" w:rsidRPr="00BE5A51" w:rsidRDefault="00566979" w:rsidP="00566979">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3D3ECAC3" w14:textId="77777777" w:rsidR="00566979" w:rsidRPr="00751E25" w:rsidRDefault="00566979" w:rsidP="00566979">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2CF561CC" w14:textId="77777777" w:rsidR="00566979" w:rsidRPr="00BE5A51" w:rsidRDefault="00566979" w:rsidP="00566979">
      <w:pPr>
        <w:jc w:val="both"/>
        <w:rPr>
          <w:rFonts w:eastAsia="Arial"/>
        </w:rPr>
      </w:pPr>
      <w:r w:rsidRPr="00BE5A51">
        <w:rPr>
          <w:rFonts w:eastAsia="Arial"/>
        </w:rPr>
        <w:t>The DSL is</w:t>
      </w:r>
      <w:r>
        <w:rPr>
          <w:rFonts w:eastAsia="Arial"/>
        </w:rPr>
        <w:t xml:space="preserve"> </w:t>
      </w:r>
      <w:r>
        <w:rPr>
          <w:rFonts w:eastAsia="Arial"/>
          <w:bCs/>
          <w:color w:val="000000" w:themeColor="text1"/>
        </w:rPr>
        <w:t>Sarah Williams (DHT)</w:t>
      </w:r>
      <w:r w:rsidRPr="00BE5A51">
        <w:rPr>
          <w:rFonts w:eastAsia="Arial"/>
          <w:color w:val="000000"/>
        </w:rPr>
        <w:t>.</w:t>
      </w:r>
      <w:r w:rsidRPr="00BE5A51">
        <w:rPr>
          <w:rFonts w:eastAsia="Arial"/>
        </w:rPr>
        <w:t xml:space="preserve"> In the absence of the DSL, child protection matters will be dealt with by</w:t>
      </w:r>
      <w:r>
        <w:rPr>
          <w:rFonts w:eastAsia="Arial"/>
        </w:rPr>
        <w:t xml:space="preserve"> the Headteacher Joanna Macdonald, or by one of the deputy DSLs, </w:t>
      </w:r>
      <w:bookmarkStart w:id="6" w:name="_Duties_of_Supervisory"/>
      <w:bookmarkEnd w:id="6"/>
      <w:r>
        <w:rPr>
          <w:rFonts w:eastAsia="Arial"/>
          <w:bCs/>
          <w:color w:val="000000" w:themeColor="text1"/>
        </w:rPr>
        <w:t>Phil Gibbons (DHT), Stephanie Bhola (AHT), Rachel Livesey (AHT) and Lia Bolton (AHT).</w:t>
      </w:r>
    </w:p>
    <w:p w14:paraId="5CB5A979" w14:textId="77777777" w:rsidR="00566979" w:rsidRPr="00BF3F57" w:rsidRDefault="00566979" w:rsidP="00566979">
      <w:pPr>
        <w:spacing w:before="200"/>
        <w:jc w:val="both"/>
        <w:rPr>
          <w:b/>
          <w:bCs/>
          <w:sz w:val="28"/>
          <w:szCs w:val="28"/>
        </w:rPr>
      </w:pPr>
      <w:r w:rsidRPr="00BF3F57">
        <w:rPr>
          <w:b/>
          <w:bCs/>
          <w:sz w:val="28"/>
          <w:szCs w:val="28"/>
        </w:rPr>
        <w:t xml:space="preserve"> </w:t>
      </w:r>
    </w:p>
    <w:p w14:paraId="4033630B" w14:textId="77777777" w:rsidR="00566979" w:rsidRDefault="00566979" w:rsidP="00566979">
      <w:pPr>
        <w:jc w:val="both"/>
      </w:pPr>
    </w:p>
    <w:p w14:paraId="0E6B7FE8" w14:textId="77777777" w:rsidR="00566979" w:rsidRDefault="00566979" w:rsidP="00566979">
      <w:pPr>
        <w:jc w:val="both"/>
        <w:sectPr w:rsidR="00566979"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D1691C4" w14:textId="0D7B1E52" w:rsidR="00566979" w:rsidRDefault="00566979" w:rsidP="00566979">
      <w:pPr>
        <w:pStyle w:val="Heading10"/>
        <w:numPr>
          <w:ilvl w:val="0"/>
          <w:numId w:val="7"/>
        </w:numPr>
        <w:spacing w:before="200"/>
        <w:ind w:left="426" w:hanging="426"/>
        <w:contextualSpacing w:val="0"/>
      </w:pPr>
      <w:bookmarkStart w:id="7" w:name="_Legal_framework_1"/>
      <w:bookmarkStart w:id="8" w:name="_Acronyms"/>
      <w:bookmarkStart w:id="9" w:name="_Definitions"/>
      <w:bookmarkStart w:id="10" w:name="_[Updated]_Definitions"/>
      <w:bookmarkStart w:id="11" w:name="_[Updated]_Legal_framework"/>
      <w:bookmarkEnd w:id="7"/>
      <w:bookmarkEnd w:id="8"/>
      <w:bookmarkEnd w:id="9"/>
      <w:bookmarkEnd w:id="10"/>
      <w:bookmarkEnd w:id="11"/>
      <w:r>
        <w:lastRenderedPageBreak/>
        <w:t>Legal framework</w:t>
      </w:r>
    </w:p>
    <w:p w14:paraId="75E2E5AA" w14:textId="77777777" w:rsidR="00566979" w:rsidRDefault="00566979" w:rsidP="00566979">
      <w:pPr>
        <w:jc w:val="both"/>
      </w:pPr>
      <w:r>
        <w:t>This policy has due regard to all relevant legislation and statutory guidance including, but not limited to, the following:</w:t>
      </w:r>
      <w:r w:rsidRPr="00EC7305">
        <w:t xml:space="preserve"> </w:t>
      </w:r>
    </w:p>
    <w:p w14:paraId="1C91A651" w14:textId="77777777" w:rsidR="00566979" w:rsidRDefault="00566979" w:rsidP="00566979">
      <w:pPr>
        <w:jc w:val="both"/>
        <w:rPr>
          <w:b/>
          <w:bCs/>
        </w:rPr>
      </w:pPr>
      <w:r>
        <w:rPr>
          <w:b/>
          <w:bCs/>
        </w:rPr>
        <w:t>Legislation</w:t>
      </w:r>
    </w:p>
    <w:p w14:paraId="1AA63922" w14:textId="77777777" w:rsidR="00566979" w:rsidRDefault="00566979" w:rsidP="00566979">
      <w:pPr>
        <w:pStyle w:val="ListParagraph"/>
        <w:numPr>
          <w:ilvl w:val="0"/>
          <w:numId w:val="11"/>
        </w:numPr>
        <w:jc w:val="both"/>
      </w:pPr>
      <w:r>
        <w:t>Children Act 1989</w:t>
      </w:r>
    </w:p>
    <w:p w14:paraId="75EAA0AB" w14:textId="77777777" w:rsidR="00566979" w:rsidRDefault="00566979" w:rsidP="00566979">
      <w:pPr>
        <w:pStyle w:val="ListParagraph"/>
        <w:numPr>
          <w:ilvl w:val="0"/>
          <w:numId w:val="11"/>
        </w:numPr>
        <w:jc w:val="both"/>
      </w:pPr>
      <w:r>
        <w:t>Children Act 2004</w:t>
      </w:r>
    </w:p>
    <w:p w14:paraId="4522BFB9" w14:textId="77777777" w:rsidR="00566979" w:rsidRDefault="00566979" w:rsidP="00566979">
      <w:pPr>
        <w:pStyle w:val="ListParagraph"/>
        <w:numPr>
          <w:ilvl w:val="0"/>
          <w:numId w:val="11"/>
        </w:numPr>
        <w:jc w:val="both"/>
      </w:pPr>
      <w:r>
        <w:t>Safeguarding Vulnerable Groups Act 2006</w:t>
      </w:r>
    </w:p>
    <w:p w14:paraId="612202EF" w14:textId="77777777" w:rsidR="00566979" w:rsidRDefault="00566979" w:rsidP="00566979">
      <w:pPr>
        <w:pStyle w:val="ListParagraph"/>
        <w:numPr>
          <w:ilvl w:val="0"/>
          <w:numId w:val="11"/>
        </w:numPr>
        <w:jc w:val="both"/>
      </w:pPr>
      <w:r>
        <w:t>The Education (School Teachers’ Appraisal) (England) Regulations 2012 (as amended)</w:t>
      </w:r>
    </w:p>
    <w:p w14:paraId="70D765C9" w14:textId="77777777" w:rsidR="00566979" w:rsidRDefault="00566979" w:rsidP="00566979">
      <w:pPr>
        <w:pStyle w:val="ListParagraph"/>
        <w:numPr>
          <w:ilvl w:val="0"/>
          <w:numId w:val="11"/>
        </w:numPr>
        <w:jc w:val="both"/>
      </w:pPr>
      <w:r>
        <w:t>Sexual Offences Act 2003</w:t>
      </w:r>
    </w:p>
    <w:p w14:paraId="1268BD7E" w14:textId="77777777" w:rsidR="00566979" w:rsidRDefault="00566979" w:rsidP="00566979">
      <w:pPr>
        <w:pStyle w:val="ListParagraph"/>
        <w:numPr>
          <w:ilvl w:val="0"/>
          <w:numId w:val="11"/>
        </w:numPr>
        <w:jc w:val="both"/>
      </w:pPr>
      <w:r w:rsidRPr="00AE7EA0">
        <w:t>Female Genital Mutilation Act 2003 (as inserted by the Serious Crime Act 2015)</w:t>
      </w:r>
    </w:p>
    <w:p w14:paraId="573A4CC9" w14:textId="77777777" w:rsidR="00566979" w:rsidRDefault="00566979" w:rsidP="00566979">
      <w:pPr>
        <w:pStyle w:val="ListParagraph"/>
        <w:numPr>
          <w:ilvl w:val="0"/>
          <w:numId w:val="11"/>
        </w:numPr>
        <w:jc w:val="both"/>
      </w:pPr>
      <w:r>
        <w:t xml:space="preserve">Apprenticeships, Children and Learning Act 2009 </w:t>
      </w:r>
    </w:p>
    <w:p w14:paraId="72A095D4" w14:textId="77777777" w:rsidR="00566979" w:rsidRDefault="00566979" w:rsidP="00566979">
      <w:pPr>
        <w:pStyle w:val="ListParagraph"/>
        <w:numPr>
          <w:ilvl w:val="0"/>
          <w:numId w:val="11"/>
        </w:numPr>
        <w:jc w:val="both"/>
      </w:pPr>
      <w:r>
        <w:t>Equality Act 2010</w:t>
      </w:r>
    </w:p>
    <w:p w14:paraId="15A0EBEA" w14:textId="77777777" w:rsidR="00566979" w:rsidRDefault="00566979" w:rsidP="00566979">
      <w:pPr>
        <w:pStyle w:val="ListParagraph"/>
        <w:numPr>
          <w:ilvl w:val="0"/>
          <w:numId w:val="11"/>
        </w:numPr>
        <w:jc w:val="both"/>
      </w:pPr>
      <w:r w:rsidRPr="00AE7EA0">
        <w:t>Counter-Terrorism and Security Act 2015</w:t>
      </w:r>
    </w:p>
    <w:p w14:paraId="59873A43" w14:textId="77777777" w:rsidR="00566979" w:rsidRDefault="00566979" w:rsidP="00566979">
      <w:pPr>
        <w:pStyle w:val="ListParagraph"/>
        <w:numPr>
          <w:ilvl w:val="0"/>
          <w:numId w:val="11"/>
        </w:numPr>
        <w:jc w:val="both"/>
      </w:pPr>
      <w:r>
        <w:t>The UK General Data Protection Regulation (UK GDPR)</w:t>
      </w:r>
    </w:p>
    <w:p w14:paraId="33D2F668" w14:textId="77777777" w:rsidR="00566979" w:rsidRDefault="00566979" w:rsidP="00566979">
      <w:pPr>
        <w:pStyle w:val="ListParagraph"/>
        <w:numPr>
          <w:ilvl w:val="0"/>
          <w:numId w:val="11"/>
        </w:numPr>
        <w:jc w:val="both"/>
      </w:pPr>
      <w:r>
        <w:t>Data Protection Act 2018</w:t>
      </w:r>
    </w:p>
    <w:p w14:paraId="3F43B3FF" w14:textId="77777777" w:rsidR="00566979" w:rsidRDefault="00566979" w:rsidP="00566979">
      <w:pPr>
        <w:pStyle w:val="ListParagraph"/>
        <w:numPr>
          <w:ilvl w:val="0"/>
          <w:numId w:val="11"/>
        </w:numPr>
        <w:jc w:val="both"/>
      </w:pPr>
      <w:r>
        <w:t>Voyeurism (Offences) Act 2019</w:t>
      </w:r>
    </w:p>
    <w:p w14:paraId="235D0AAA" w14:textId="77777777" w:rsidR="00566979" w:rsidRDefault="00566979" w:rsidP="00566979">
      <w:pPr>
        <w:pStyle w:val="ListParagraph"/>
        <w:numPr>
          <w:ilvl w:val="0"/>
          <w:numId w:val="11"/>
        </w:numPr>
        <w:jc w:val="both"/>
      </w:pPr>
      <w:r w:rsidRPr="003C7C9D">
        <w:t>Domestic Abuse Act 2021</w:t>
      </w:r>
      <w:r>
        <w:t xml:space="preserve"> </w:t>
      </w:r>
    </w:p>
    <w:p w14:paraId="436EEB1B" w14:textId="77777777" w:rsidR="00566979" w:rsidRDefault="00566979" w:rsidP="00566979">
      <w:pPr>
        <w:jc w:val="both"/>
        <w:rPr>
          <w:b/>
          <w:bCs/>
        </w:rPr>
      </w:pPr>
      <w:r>
        <w:rPr>
          <w:b/>
          <w:bCs/>
        </w:rPr>
        <w:t>Statutory guidance</w:t>
      </w:r>
    </w:p>
    <w:p w14:paraId="113E525D" w14:textId="77777777" w:rsidR="00566979" w:rsidRDefault="00566979" w:rsidP="00566979">
      <w:pPr>
        <w:pStyle w:val="ListParagraph"/>
        <w:numPr>
          <w:ilvl w:val="0"/>
          <w:numId w:val="12"/>
        </w:numPr>
        <w:jc w:val="both"/>
      </w:pPr>
      <w:r>
        <w:t>DfE (2015) ‘The Prevent duty’</w:t>
      </w:r>
    </w:p>
    <w:p w14:paraId="1EEA6E50" w14:textId="77777777" w:rsidR="00566979" w:rsidRDefault="00566979" w:rsidP="00566979">
      <w:pPr>
        <w:pStyle w:val="ListParagraph"/>
        <w:numPr>
          <w:ilvl w:val="0"/>
          <w:numId w:val="12"/>
        </w:numPr>
        <w:jc w:val="both"/>
      </w:pPr>
      <w:r>
        <w:t>DfE (2018) ‘Working Together to Safeguard Children’</w:t>
      </w:r>
    </w:p>
    <w:p w14:paraId="2296B334" w14:textId="77777777" w:rsidR="00566979" w:rsidRPr="00D75EF7" w:rsidRDefault="00566979" w:rsidP="00566979">
      <w:pPr>
        <w:pStyle w:val="ListParagraph"/>
        <w:numPr>
          <w:ilvl w:val="0"/>
          <w:numId w:val="12"/>
        </w:numPr>
        <w:jc w:val="both"/>
      </w:pPr>
      <w:r>
        <w:t>DfE (2018) ‘Disqualification under the Childcare Act 2006’</w:t>
      </w:r>
    </w:p>
    <w:p w14:paraId="0A6597F4" w14:textId="77777777" w:rsidR="00566979" w:rsidRDefault="00566979" w:rsidP="00566979">
      <w:pPr>
        <w:pStyle w:val="ListParagraph"/>
        <w:numPr>
          <w:ilvl w:val="0"/>
          <w:numId w:val="12"/>
        </w:numPr>
        <w:jc w:val="both"/>
      </w:pPr>
      <w:r>
        <w:t>DfE (2022) ‘Keeping children safe in education 2022’</w:t>
      </w:r>
    </w:p>
    <w:p w14:paraId="768318BF" w14:textId="77777777" w:rsidR="00566979" w:rsidRDefault="00566979" w:rsidP="00566979">
      <w:pPr>
        <w:pStyle w:val="ListParagraph"/>
        <w:numPr>
          <w:ilvl w:val="0"/>
          <w:numId w:val="12"/>
        </w:numPr>
        <w:jc w:val="both"/>
      </w:pPr>
      <w:r>
        <w:t>HM Government (2020) ‘Multi-agency statutory guidance on female genital mutilation’</w:t>
      </w:r>
    </w:p>
    <w:p w14:paraId="1E593E91" w14:textId="77777777" w:rsidR="00566979" w:rsidRDefault="00566979" w:rsidP="00566979">
      <w:pPr>
        <w:pStyle w:val="ListParagraph"/>
        <w:numPr>
          <w:ilvl w:val="0"/>
          <w:numId w:val="12"/>
        </w:numPr>
        <w:jc w:val="both"/>
      </w:pPr>
      <w:r>
        <w:t>HM Government (2021) ‘Channel Duty Guidance: Protecting people vulnerable to being drawn into terrorism’</w:t>
      </w:r>
    </w:p>
    <w:p w14:paraId="60C1F8CC" w14:textId="77777777" w:rsidR="00566979" w:rsidRDefault="00566979" w:rsidP="00566979">
      <w:pPr>
        <w:pStyle w:val="ListParagraph"/>
        <w:numPr>
          <w:ilvl w:val="0"/>
          <w:numId w:val="12"/>
        </w:numPr>
        <w:jc w:val="both"/>
      </w:pPr>
      <w:r>
        <w:t>Home Office and Foreign, Commonwealth and Development Office</w:t>
      </w:r>
      <w:r w:rsidDel="00F371EF">
        <w:rPr>
          <w:rStyle w:val="CommentReference"/>
        </w:rPr>
        <w:t xml:space="preserve"> </w:t>
      </w:r>
      <w:r>
        <w:t>(2022) ‘Multi-agency statutory guidance for dealing with forced marriage and Multi-agency practice guidelines: Handling cases of forced marriage’</w:t>
      </w:r>
    </w:p>
    <w:p w14:paraId="0C7285D3" w14:textId="77777777" w:rsidR="00566979" w:rsidRDefault="00566979" w:rsidP="00566979">
      <w:pPr>
        <w:jc w:val="both"/>
        <w:rPr>
          <w:b/>
          <w:bCs/>
        </w:rPr>
      </w:pPr>
      <w:r>
        <w:rPr>
          <w:b/>
          <w:bCs/>
        </w:rPr>
        <w:t>Non-statutory guidance</w:t>
      </w:r>
    </w:p>
    <w:p w14:paraId="2084AFB8" w14:textId="77777777" w:rsidR="00566979" w:rsidRDefault="00566979" w:rsidP="00566979">
      <w:pPr>
        <w:pStyle w:val="ListParagraph"/>
        <w:numPr>
          <w:ilvl w:val="0"/>
          <w:numId w:val="13"/>
        </w:numPr>
        <w:jc w:val="both"/>
      </w:pPr>
      <w:r>
        <w:t>DfE (2015) ‘What to do if you’re worried a child is being abused’</w:t>
      </w:r>
    </w:p>
    <w:p w14:paraId="1D55E4F0" w14:textId="77777777" w:rsidR="00566979" w:rsidRDefault="00566979" w:rsidP="00566979">
      <w:pPr>
        <w:pStyle w:val="ListParagraph"/>
        <w:numPr>
          <w:ilvl w:val="0"/>
          <w:numId w:val="13"/>
        </w:numPr>
        <w:jc w:val="both"/>
      </w:pPr>
      <w:r>
        <w:t>DfE (2017) ‘Child sexual exploitation’</w:t>
      </w:r>
    </w:p>
    <w:p w14:paraId="033C7C6B" w14:textId="77777777" w:rsidR="00566979" w:rsidRDefault="00566979" w:rsidP="00566979">
      <w:pPr>
        <w:pStyle w:val="ListParagraph"/>
        <w:numPr>
          <w:ilvl w:val="0"/>
          <w:numId w:val="13"/>
        </w:numPr>
        <w:jc w:val="both"/>
      </w:pPr>
      <w:r>
        <w:t>DfE (2018) ‘Information sharing’</w:t>
      </w:r>
    </w:p>
    <w:p w14:paraId="427DD54F" w14:textId="77777777" w:rsidR="00566979" w:rsidRDefault="00566979" w:rsidP="00566979">
      <w:pPr>
        <w:pStyle w:val="ListParagraph"/>
        <w:numPr>
          <w:ilvl w:val="0"/>
          <w:numId w:val="13"/>
        </w:numPr>
        <w:jc w:val="both"/>
      </w:pPr>
      <w:r>
        <w:t>DfE (2020) ‘Sharing nudes and semi-nudes: advice for education settings working with children and young people’</w:t>
      </w:r>
    </w:p>
    <w:p w14:paraId="706D19A1" w14:textId="77777777" w:rsidR="00566979" w:rsidRDefault="00566979" w:rsidP="00566979">
      <w:pPr>
        <w:pStyle w:val="ListParagraph"/>
        <w:numPr>
          <w:ilvl w:val="0"/>
          <w:numId w:val="13"/>
        </w:numPr>
        <w:jc w:val="both"/>
      </w:pPr>
      <w:r>
        <w:t xml:space="preserve">DfE (2021) ‘Teachers’ Standards’ </w:t>
      </w:r>
    </w:p>
    <w:p w14:paraId="247D35D8" w14:textId="77777777" w:rsidR="00566979" w:rsidRDefault="00566979" w:rsidP="00566979">
      <w:pPr>
        <w:pStyle w:val="ListParagraph"/>
        <w:numPr>
          <w:ilvl w:val="0"/>
          <w:numId w:val="13"/>
        </w:numPr>
        <w:jc w:val="both"/>
      </w:pPr>
      <w:r>
        <w:t>DfE (2022) ‘Recruit teachers from overseas’</w:t>
      </w:r>
    </w:p>
    <w:p w14:paraId="728758C9" w14:textId="77777777" w:rsidR="00566979" w:rsidRDefault="00566979" w:rsidP="00566979">
      <w:pPr>
        <w:pStyle w:val="ListParagraph"/>
        <w:numPr>
          <w:ilvl w:val="0"/>
          <w:numId w:val="13"/>
        </w:numPr>
        <w:shd w:val="clear" w:color="auto" w:fill="FFFFFF" w:themeFill="background1"/>
        <w:jc w:val="both"/>
      </w:pPr>
      <w:r>
        <w:t>Department of Health and Social Care (2022) ‘Virginity testing and hymenoplasty: multi-agency guidance’</w:t>
      </w:r>
    </w:p>
    <w:p w14:paraId="4D66157F" w14:textId="77777777" w:rsidR="00566979" w:rsidRPr="002C43FD" w:rsidRDefault="00566979" w:rsidP="00566979">
      <w:pPr>
        <w:pStyle w:val="ListParagraph"/>
        <w:shd w:val="clear" w:color="auto" w:fill="FFFFFF" w:themeFill="background1"/>
        <w:jc w:val="both"/>
      </w:pPr>
    </w:p>
    <w:p w14:paraId="60539A5A" w14:textId="6F9CA0FF" w:rsidR="00566979" w:rsidRDefault="00566979" w:rsidP="00566979">
      <w:pPr>
        <w:pStyle w:val="Heading10"/>
        <w:numPr>
          <w:ilvl w:val="0"/>
          <w:numId w:val="7"/>
        </w:numPr>
        <w:spacing w:before="200"/>
        <w:ind w:left="426" w:hanging="426"/>
        <w:contextualSpacing w:val="0"/>
      </w:pPr>
      <w:bookmarkStart w:id="12" w:name="_Roles_and_responsibilities_1"/>
      <w:bookmarkStart w:id="13" w:name="_[Updated]_Roles_and"/>
      <w:bookmarkEnd w:id="12"/>
      <w:bookmarkEnd w:id="13"/>
      <w:r>
        <w:lastRenderedPageBreak/>
        <w:t>Roles and responsibilities</w:t>
      </w:r>
    </w:p>
    <w:p w14:paraId="02555A26" w14:textId="77777777" w:rsidR="00566979" w:rsidRPr="00F01065" w:rsidRDefault="00566979" w:rsidP="00566979">
      <w:pPr>
        <w:jc w:val="both"/>
      </w:pPr>
      <w:r>
        <w:t>Safeguarding is a whole school responsibility. All</w:t>
      </w:r>
      <w:r w:rsidRPr="00F01065">
        <w:t xml:space="preserve"> staff have a responsibility to: </w:t>
      </w:r>
    </w:p>
    <w:p w14:paraId="1F70030D" w14:textId="77777777" w:rsidR="00566979" w:rsidRDefault="00566979" w:rsidP="00566979">
      <w:pPr>
        <w:pStyle w:val="ListParagraph"/>
        <w:numPr>
          <w:ilvl w:val="0"/>
          <w:numId w:val="17"/>
        </w:numPr>
        <w:jc w:val="both"/>
      </w:pPr>
      <w:r>
        <w:t>Consider, at all times, what is in the best interests of the pupil.</w:t>
      </w:r>
    </w:p>
    <w:p w14:paraId="2731D9C0" w14:textId="77777777" w:rsidR="00566979" w:rsidRDefault="00566979" w:rsidP="00566979">
      <w:pPr>
        <w:pStyle w:val="ListParagraph"/>
        <w:numPr>
          <w:ilvl w:val="0"/>
          <w:numId w:val="17"/>
        </w:numPr>
      </w:pPr>
      <w:r w:rsidRPr="009D6363">
        <w:t>Maintain an attitude of ‘it could happen here’ where safeguarding is concerned.</w:t>
      </w:r>
    </w:p>
    <w:p w14:paraId="3E7B64EE" w14:textId="77777777" w:rsidR="00566979" w:rsidRPr="00EA58A7" w:rsidRDefault="00566979" w:rsidP="00566979">
      <w:pPr>
        <w:pStyle w:val="ListParagraph"/>
        <w:numPr>
          <w:ilvl w:val="0"/>
          <w:numId w:val="17"/>
        </w:numPr>
      </w:pPr>
      <w:r w:rsidRPr="00EA58A7">
        <w:t>Provide a safe environment in which pupils can learn.</w:t>
      </w:r>
    </w:p>
    <w:p w14:paraId="1EDBD18F" w14:textId="77777777" w:rsidR="00566979" w:rsidRPr="00EA58A7" w:rsidRDefault="00566979" w:rsidP="00566979">
      <w:pPr>
        <w:pStyle w:val="ListParagraph"/>
        <w:numPr>
          <w:ilvl w:val="0"/>
          <w:numId w:val="17"/>
        </w:numPr>
      </w:pPr>
      <w:r w:rsidRPr="002D661F">
        <w:t>Be</w:t>
      </w:r>
      <w:r>
        <w:rPr>
          <w:color w:val="FF6600" w:themeColor="accent6"/>
        </w:rPr>
        <w:t xml:space="preserve"> </w:t>
      </w:r>
      <w:r w:rsidRPr="00EA58A7">
        <w:t xml:space="preserve">prepared to identify </w:t>
      </w:r>
      <w:r>
        <w:t>pupils</w:t>
      </w:r>
      <w:r w:rsidRPr="00EA58A7">
        <w:t xml:space="preserve"> who may benefit from early help</w:t>
      </w:r>
      <w:r>
        <w:t xml:space="preserve">. </w:t>
      </w:r>
    </w:p>
    <w:p w14:paraId="72031F48" w14:textId="77777777" w:rsidR="00566979" w:rsidRDefault="00566979" w:rsidP="00566979">
      <w:pPr>
        <w:pStyle w:val="ListParagraph"/>
        <w:numPr>
          <w:ilvl w:val="0"/>
          <w:numId w:val="17"/>
        </w:numPr>
        <w:jc w:val="both"/>
      </w:pPr>
      <w:r>
        <w:t xml:space="preserve">Be aware of the school’s systems which support safeguarding, including any policies, procedures, information and training provided upon induction. </w:t>
      </w:r>
    </w:p>
    <w:p w14:paraId="7CD4002B" w14:textId="77777777" w:rsidR="00566979" w:rsidRDefault="00566979" w:rsidP="00566979">
      <w:pPr>
        <w:pStyle w:val="ListParagraph"/>
        <w:numPr>
          <w:ilvl w:val="0"/>
          <w:numId w:val="17"/>
        </w:numPr>
        <w:jc w:val="both"/>
      </w:pPr>
      <w:r w:rsidRPr="006767E9">
        <w:t xml:space="preserve">Be aware of the role and identity of the DSL and </w:t>
      </w:r>
      <w:r>
        <w:t>deputy DSLs</w:t>
      </w:r>
      <w:r w:rsidRPr="006767E9">
        <w:t>.</w:t>
      </w:r>
    </w:p>
    <w:p w14:paraId="6C176AED" w14:textId="77777777" w:rsidR="00566979" w:rsidRDefault="00566979" w:rsidP="00566979">
      <w:pPr>
        <w:pStyle w:val="ListParagraph"/>
        <w:numPr>
          <w:ilvl w:val="0"/>
          <w:numId w:val="17"/>
        </w:numPr>
        <w:jc w:val="both"/>
      </w:pPr>
      <w:r>
        <w:t xml:space="preserve">Undertake safeguarding training, including online safety training, during their induction – this will be regularly updated. </w:t>
      </w:r>
    </w:p>
    <w:p w14:paraId="596E094C" w14:textId="77777777" w:rsidR="00566979" w:rsidRDefault="00566979" w:rsidP="00566979">
      <w:pPr>
        <w:pStyle w:val="ListParagraph"/>
        <w:numPr>
          <w:ilvl w:val="0"/>
          <w:numId w:val="17"/>
        </w:numPr>
        <w:jc w:val="both"/>
      </w:pPr>
      <w:r>
        <w:t>Receive and understand child protection and safeguarding (including online safety) updates, e.g. via email, as required, and at least annually.</w:t>
      </w:r>
    </w:p>
    <w:p w14:paraId="6D67848B" w14:textId="77777777" w:rsidR="00566979" w:rsidRPr="009D6363" w:rsidRDefault="00566979" w:rsidP="00566979">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3754C3D4" w14:textId="77777777" w:rsidR="00566979" w:rsidRPr="00F01065" w:rsidRDefault="00566979" w:rsidP="00566979">
      <w:pPr>
        <w:pStyle w:val="ListParagraph"/>
        <w:numPr>
          <w:ilvl w:val="0"/>
          <w:numId w:val="17"/>
        </w:numPr>
        <w:jc w:val="both"/>
      </w:pPr>
      <w:r w:rsidRPr="00F01065">
        <w:t xml:space="preserve">Be aware of, and understand, the process for making referrals to </w:t>
      </w:r>
      <w:r>
        <w:t>CSCS</w:t>
      </w:r>
      <w:r w:rsidRPr="00F01065">
        <w:t>, as well as for making statutory assessments under the Children Act 1989 and their role in these assessments.</w:t>
      </w:r>
    </w:p>
    <w:p w14:paraId="49E97541" w14:textId="77777777" w:rsidR="00566979" w:rsidRDefault="00566979" w:rsidP="00566979">
      <w:pPr>
        <w:pStyle w:val="ListParagraph"/>
        <w:numPr>
          <w:ilvl w:val="0"/>
          <w:numId w:val="17"/>
        </w:numPr>
        <w:jc w:val="both"/>
      </w:pPr>
      <w:r w:rsidRPr="00F01065">
        <w:t xml:space="preserve">Make a referral to </w:t>
      </w:r>
      <w:r>
        <w:t>CSCS</w:t>
      </w:r>
      <w:r w:rsidRPr="00F01065">
        <w:t xml:space="preserve"> and/or the police immediately, if at any point there is a risk of immediate serious harm to a child.</w:t>
      </w:r>
    </w:p>
    <w:p w14:paraId="1C442544" w14:textId="77777777" w:rsidR="00566979" w:rsidRPr="00F01065" w:rsidRDefault="00566979" w:rsidP="00566979">
      <w:pPr>
        <w:pStyle w:val="ListParagraph"/>
        <w:numPr>
          <w:ilvl w:val="0"/>
          <w:numId w:val="17"/>
        </w:numPr>
      </w:pPr>
      <w:r w:rsidRPr="009D6363">
        <w:t>Support social workers in making decisions about individual children, in collaboration with the DSL.</w:t>
      </w:r>
    </w:p>
    <w:p w14:paraId="7D5675B2" w14:textId="77777777" w:rsidR="00566979" w:rsidRDefault="00566979" w:rsidP="00566979">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78EE1F41" w14:textId="77777777" w:rsidR="00566979" w:rsidRDefault="00566979" w:rsidP="00566979">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6231E889" w14:textId="77777777" w:rsidR="00566979" w:rsidRDefault="00566979" w:rsidP="00566979">
      <w:pPr>
        <w:pStyle w:val="ListParagraph"/>
        <w:numPr>
          <w:ilvl w:val="0"/>
          <w:numId w:val="17"/>
        </w:numPr>
        <w:jc w:val="both"/>
      </w:pPr>
      <w:r>
        <w:t>Be aware that due to the nature of our pupils, many will be unable to tell us they are being abused, exploited or neglected.</w:t>
      </w:r>
    </w:p>
    <w:p w14:paraId="2FB2CD93" w14:textId="77777777" w:rsidR="00566979" w:rsidRPr="00F01065" w:rsidRDefault="00566979" w:rsidP="00566979">
      <w:pPr>
        <w:pStyle w:val="ListParagraph"/>
        <w:numPr>
          <w:ilvl w:val="0"/>
          <w:numId w:val="17"/>
        </w:numPr>
        <w:jc w:val="both"/>
      </w:pPr>
      <w:r w:rsidRPr="00F01065">
        <w:t>Maintain appropriate levels of confidentiality when dealing with individual cases.</w:t>
      </w:r>
    </w:p>
    <w:p w14:paraId="79855944" w14:textId="77777777" w:rsidR="00566979" w:rsidRDefault="00566979" w:rsidP="00566979">
      <w:pPr>
        <w:pStyle w:val="ListParagraph"/>
        <w:numPr>
          <w:ilvl w:val="0"/>
          <w:numId w:val="17"/>
        </w:numPr>
        <w:jc w:val="both"/>
      </w:pPr>
      <w:r>
        <w:t>Reassure victims that they are being taken seriously, that they will be supported, and that they will be kept safe.</w:t>
      </w:r>
    </w:p>
    <w:p w14:paraId="0BBE6FE1" w14:textId="77777777" w:rsidR="00566979" w:rsidRDefault="00566979" w:rsidP="00566979">
      <w:pPr>
        <w:pStyle w:val="ListParagraph"/>
        <w:numPr>
          <w:ilvl w:val="0"/>
          <w:numId w:val="17"/>
        </w:numPr>
        <w:jc w:val="both"/>
      </w:pPr>
      <w:r>
        <w:t>Speak to the DSL if they are unsure about how to handle safeguarding matters.</w:t>
      </w:r>
    </w:p>
    <w:p w14:paraId="23D6CD0D" w14:textId="77777777" w:rsidR="00566979" w:rsidRDefault="00566979" w:rsidP="00566979">
      <w:pPr>
        <w:pStyle w:val="ListParagraph"/>
        <w:numPr>
          <w:ilvl w:val="0"/>
          <w:numId w:val="17"/>
        </w:numPr>
        <w:jc w:val="both"/>
      </w:pPr>
      <w:r>
        <w:t>Be aware of</w:t>
      </w:r>
      <w:r w:rsidRPr="007B0A5C">
        <w:t xml:space="preserve"> safeguarding issues that can put </w:t>
      </w:r>
      <w:r>
        <w:t>pupils</w:t>
      </w:r>
      <w:r w:rsidRPr="007B0A5C">
        <w:t xml:space="preserve"> at risk of harm</w:t>
      </w:r>
      <w:r>
        <w:t>.</w:t>
      </w:r>
    </w:p>
    <w:p w14:paraId="02853C0D" w14:textId="77777777" w:rsidR="00566979" w:rsidRDefault="00566979" w:rsidP="00566979">
      <w:pPr>
        <w:pStyle w:val="ListParagraph"/>
        <w:numPr>
          <w:ilvl w:val="0"/>
          <w:numId w:val="17"/>
        </w:numPr>
        <w:jc w:val="both"/>
      </w:pPr>
      <w:r w:rsidRPr="002A348B">
        <w:t xml:space="preserve">Be aware of behaviours </w:t>
      </w:r>
      <w:r>
        <w:t xml:space="preserve">that could potentially be a sign that a pupil may be at risk of harm. </w:t>
      </w:r>
    </w:p>
    <w:p w14:paraId="4C5D6769" w14:textId="77777777" w:rsidR="00566979" w:rsidRDefault="00566979" w:rsidP="00566979">
      <w:pPr>
        <w:jc w:val="both"/>
      </w:pPr>
      <w:r>
        <w:t>Teachers, including the headteacher, have a responsibility to:</w:t>
      </w:r>
    </w:p>
    <w:p w14:paraId="3654F2D3" w14:textId="77777777" w:rsidR="00566979" w:rsidRDefault="00566979" w:rsidP="00566979">
      <w:pPr>
        <w:pStyle w:val="ListParagraph"/>
        <w:numPr>
          <w:ilvl w:val="0"/>
          <w:numId w:val="44"/>
        </w:numPr>
        <w:jc w:val="both"/>
      </w:pPr>
      <w:r w:rsidRPr="00F01065">
        <w:t>Safeguard pupils’ wellbeing and maintain public trust in the teaching profession as part of their professional duties</w:t>
      </w:r>
      <w:r>
        <w:t>, as outlined in the ‘Teachers’ Standards’</w:t>
      </w:r>
      <w:r w:rsidRPr="00F01065">
        <w:t>.</w:t>
      </w:r>
    </w:p>
    <w:p w14:paraId="73F464A9" w14:textId="77777777" w:rsidR="00566979" w:rsidRDefault="00566979" w:rsidP="00566979">
      <w:pPr>
        <w:jc w:val="both"/>
      </w:pPr>
      <w:r>
        <w:t>The governing body</w:t>
      </w:r>
      <w:r w:rsidRPr="008A2F64">
        <w:rPr>
          <w:color w:val="FFD006"/>
        </w:rPr>
        <w:t xml:space="preserve"> </w:t>
      </w:r>
      <w:r>
        <w:t>has a duty to:</w:t>
      </w:r>
    </w:p>
    <w:p w14:paraId="01C6A9B3" w14:textId="77777777" w:rsidR="00566979" w:rsidRDefault="00566979" w:rsidP="00566979">
      <w:pPr>
        <w:pStyle w:val="ListParagraph"/>
        <w:numPr>
          <w:ilvl w:val="0"/>
          <w:numId w:val="14"/>
        </w:numPr>
        <w:jc w:val="both"/>
      </w:pPr>
      <w:r>
        <w:t>Take strategic leadership responsibility for the school’s safeguarding arrangements.</w:t>
      </w:r>
    </w:p>
    <w:p w14:paraId="3D68E6B5" w14:textId="77777777" w:rsidR="00566979" w:rsidRPr="002603C4" w:rsidRDefault="00566979" w:rsidP="00566979">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7C678DD0" w14:textId="77777777" w:rsidR="00566979" w:rsidRDefault="00566979" w:rsidP="00566979">
      <w:pPr>
        <w:pStyle w:val="ListParagraph"/>
        <w:numPr>
          <w:ilvl w:val="0"/>
          <w:numId w:val="14"/>
        </w:numPr>
        <w:jc w:val="both"/>
      </w:pPr>
      <w:r>
        <w:lastRenderedPageBreak/>
        <w:t>Guarantee that the policies, procedures and training opportunities in the school are effective and comply with the law at all times.</w:t>
      </w:r>
    </w:p>
    <w:p w14:paraId="2BB85029" w14:textId="77777777" w:rsidR="00566979" w:rsidRDefault="00566979" w:rsidP="00566979">
      <w:pPr>
        <w:pStyle w:val="ListParagraph"/>
        <w:numPr>
          <w:ilvl w:val="0"/>
          <w:numId w:val="14"/>
        </w:numPr>
        <w:jc w:val="both"/>
      </w:pPr>
      <w:r>
        <w:t>Guarantee that the school contributes to multi-agency working in line with the statutory guidance ‘</w:t>
      </w:r>
      <w:hyperlink r:id="rId10" w:history="1">
        <w:r w:rsidRPr="000F547B">
          <w:rPr>
            <w:rStyle w:val="Hyperlink"/>
          </w:rPr>
          <w:t>Working Together to Safeguard Children</w:t>
        </w:r>
      </w:hyperlink>
      <w:r>
        <w:t>’.</w:t>
      </w:r>
    </w:p>
    <w:p w14:paraId="58E80870" w14:textId="77777777" w:rsidR="00566979" w:rsidRDefault="00566979" w:rsidP="00566979">
      <w:pPr>
        <w:pStyle w:val="ListParagraph"/>
        <w:numPr>
          <w:ilvl w:val="0"/>
          <w:numId w:val="14"/>
        </w:numPr>
        <w:jc w:val="both"/>
      </w:pPr>
      <w:r>
        <w:t>Confirm that the school’s safeguarding arrangements take into account the procedures and practices of the LA as part of the inter-agency safeguarding procedures.</w:t>
      </w:r>
    </w:p>
    <w:p w14:paraId="58989ED5" w14:textId="77777777" w:rsidR="00566979" w:rsidRDefault="00566979" w:rsidP="00566979">
      <w:pPr>
        <w:pStyle w:val="ListParagraph"/>
        <w:numPr>
          <w:ilvl w:val="0"/>
          <w:numId w:val="14"/>
        </w:numPr>
        <w:jc w:val="both"/>
      </w:pPr>
      <w:bookmarkStart w:id="14" w:name="_Hlk523910201"/>
      <w:r>
        <w:t>Understand the local criteria for action and the local protocol for assessment, and ensure these are reflected in the school’s policies and procedures.</w:t>
      </w:r>
      <w:bookmarkEnd w:id="14"/>
    </w:p>
    <w:p w14:paraId="72122BAA" w14:textId="77777777" w:rsidR="00566979" w:rsidRDefault="00566979" w:rsidP="00566979">
      <w:pPr>
        <w:pStyle w:val="ListParagraph"/>
        <w:numPr>
          <w:ilvl w:val="0"/>
          <w:numId w:val="14"/>
        </w:numPr>
        <w:jc w:val="both"/>
      </w:pPr>
      <w:r>
        <w:t>Comply with its obligations under section 14B of the Children Act 2004 to supply the local safeguarding arrangements with information to fulfil its functions.</w:t>
      </w:r>
    </w:p>
    <w:p w14:paraId="3E22143D" w14:textId="77777777" w:rsidR="00566979" w:rsidRDefault="00566979" w:rsidP="00566979">
      <w:pPr>
        <w:pStyle w:val="ListParagraph"/>
        <w:numPr>
          <w:ilvl w:val="0"/>
          <w:numId w:val="14"/>
        </w:numPr>
        <w:jc w:val="both"/>
      </w:pPr>
      <w:r>
        <w:t xml:space="preserve">Ensure that all staff (whether working directly with children or not) read at least Part one of KCSIE. </w:t>
      </w:r>
    </w:p>
    <w:p w14:paraId="3C6F4F30" w14:textId="77777777" w:rsidR="00566979" w:rsidRDefault="00566979" w:rsidP="00566979">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153DB4EA" w14:textId="77777777" w:rsidR="00566979" w:rsidRDefault="00566979" w:rsidP="00566979">
      <w:pPr>
        <w:pStyle w:val="ListParagraph"/>
        <w:numPr>
          <w:ilvl w:val="0"/>
          <w:numId w:val="14"/>
        </w:numPr>
        <w:jc w:val="both"/>
      </w:pPr>
      <w:r>
        <w:t>Ensure a senior board level lead takes leadership responsibility for safeguarding arrangements.</w:t>
      </w:r>
    </w:p>
    <w:p w14:paraId="7B522BA1" w14:textId="77777777" w:rsidR="00566979" w:rsidRDefault="00566979" w:rsidP="00566979">
      <w:pPr>
        <w:pStyle w:val="ListParagraph"/>
        <w:numPr>
          <w:ilvl w:val="0"/>
          <w:numId w:val="14"/>
        </w:numPr>
        <w:jc w:val="both"/>
      </w:pPr>
      <w:r>
        <w:t xml:space="preserve">Appoint a member of staff from the SLT to the role of DSL as an explicit part of the role-holder’s job description. </w:t>
      </w:r>
    </w:p>
    <w:p w14:paraId="1A60A94A" w14:textId="77777777" w:rsidR="00566979" w:rsidRDefault="00566979" w:rsidP="00566979">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94B41A5" w14:textId="77777777" w:rsidR="00566979" w:rsidRDefault="00566979" w:rsidP="00566979">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27220E8A" w14:textId="77777777" w:rsidR="00566979" w:rsidRDefault="00566979" w:rsidP="00566979">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6094956E" w14:textId="77777777" w:rsidR="00566979" w:rsidRDefault="00566979" w:rsidP="00566979">
      <w:pPr>
        <w:pStyle w:val="ListParagraph"/>
        <w:numPr>
          <w:ilvl w:val="0"/>
          <w:numId w:val="14"/>
        </w:numPr>
        <w:jc w:val="both"/>
      </w:pPr>
      <w:r>
        <w:t>Ensure systems are in place, for children to confidently report abuse, taking account of their special educational needs, knowing that their concerns will be treated seriously, and they can safely express their views and give feedback; these systems will be well-promoted, easily understood, and easily accessible.</w:t>
      </w:r>
    </w:p>
    <w:p w14:paraId="3F3579DF" w14:textId="77777777" w:rsidR="00566979" w:rsidRDefault="00566979" w:rsidP="00566979">
      <w:pPr>
        <w:pStyle w:val="ListParagraph"/>
        <w:numPr>
          <w:ilvl w:val="0"/>
          <w:numId w:val="14"/>
        </w:numPr>
        <w:jc w:val="both"/>
      </w:pPr>
      <w:r>
        <w:t>Ensure that staff have due regard to relevant data protection principles that allow them to share and withhold personal information.</w:t>
      </w:r>
    </w:p>
    <w:p w14:paraId="019142D9" w14:textId="77777777" w:rsidR="00566979" w:rsidRDefault="00566979" w:rsidP="00566979">
      <w:pPr>
        <w:pStyle w:val="ListParagraph"/>
        <w:numPr>
          <w:ilvl w:val="0"/>
          <w:numId w:val="14"/>
        </w:numPr>
        <w:jc w:val="both"/>
      </w:pPr>
      <w:r>
        <w:t>Ensure that a member of the governing body</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3CBE2259" w14:textId="77777777" w:rsidR="00566979" w:rsidRDefault="00566979" w:rsidP="00566979">
      <w:pPr>
        <w:pStyle w:val="ListParagraph"/>
        <w:numPr>
          <w:ilvl w:val="0"/>
          <w:numId w:val="14"/>
        </w:numPr>
        <w:jc w:val="both"/>
      </w:pPr>
      <w:r>
        <w:t>Guarantee that there are effective and appropriate policies and procedures in place.</w:t>
      </w:r>
    </w:p>
    <w:p w14:paraId="65388DEB" w14:textId="77777777" w:rsidR="00566979" w:rsidRPr="0004630E" w:rsidRDefault="00566979" w:rsidP="00566979">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t>governing body</w:t>
      </w:r>
      <w:r w:rsidRPr="00F01065">
        <w:t xml:space="preserve"> </w:t>
      </w:r>
      <w:r w:rsidRPr="0004630E">
        <w:t>itself, the SLT and DSL.</w:t>
      </w:r>
    </w:p>
    <w:p w14:paraId="45A950A7" w14:textId="77777777" w:rsidR="00566979" w:rsidRDefault="00566979" w:rsidP="00566979">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 and appropriate to their abilities and needs.</w:t>
      </w:r>
    </w:p>
    <w:p w14:paraId="0B88002C" w14:textId="77777777" w:rsidR="00566979" w:rsidRDefault="00566979" w:rsidP="00566979">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7B7B41DE" w14:textId="77777777" w:rsidR="00566979" w:rsidRDefault="00566979" w:rsidP="00566979">
      <w:pPr>
        <w:pStyle w:val="ListParagraph"/>
        <w:numPr>
          <w:ilvl w:val="0"/>
          <w:numId w:val="14"/>
        </w:numPr>
        <w:jc w:val="both"/>
      </w:pPr>
      <w:r>
        <w:t xml:space="preserve">Ensure that staff are appropriately trained to support pupils to be themselves at school, e.g. if they are LGBTQ+. </w:t>
      </w:r>
    </w:p>
    <w:p w14:paraId="429AD018" w14:textId="77777777" w:rsidR="00566979" w:rsidRDefault="00566979" w:rsidP="00566979">
      <w:pPr>
        <w:pStyle w:val="ListParagraph"/>
        <w:numPr>
          <w:ilvl w:val="0"/>
          <w:numId w:val="14"/>
        </w:numPr>
        <w:jc w:val="both"/>
      </w:pPr>
      <w:r>
        <w:lastRenderedPageBreak/>
        <w:t>Ensure the school has clear systems and processes in place for identifying possible mental health problems in pupils, including clear routes to escalate concerns and clear referral and accountability systems.</w:t>
      </w:r>
    </w:p>
    <w:p w14:paraId="482DF8AB" w14:textId="77777777" w:rsidR="00566979" w:rsidRDefault="00566979" w:rsidP="00566979">
      <w:pPr>
        <w:pStyle w:val="ListParagraph"/>
        <w:numPr>
          <w:ilvl w:val="0"/>
          <w:numId w:val="14"/>
        </w:numPr>
        <w:jc w:val="both"/>
      </w:pPr>
      <w:r>
        <w:t xml:space="preserve">Guarantee that volunteers are appropriately supervised. </w:t>
      </w:r>
    </w:p>
    <w:p w14:paraId="26A98AB2" w14:textId="77777777" w:rsidR="00566979" w:rsidRDefault="00566979" w:rsidP="00566979">
      <w:pPr>
        <w:pStyle w:val="ListParagraph"/>
        <w:numPr>
          <w:ilvl w:val="0"/>
          <w:numId w:val="14"/>
        </w:numPr>
        <w:jc w:val="both"/>
      </w:pPr>
      <w:r>
        <w:t xml:space="preserve">Make sure that at least one person on any appointment panel has undertaken safer recruitment training. </w:t>
      </w:r>
    </w:p>
    <w:p w14:paraId="513A8895" w14:textId="77777777" w:rsidR="00566979" w:rsidRDefault="00566979" w:rsidP="00566979">
      <w:pPr>
        <w:pStyle w:val="ListParagraph"/>
        <w:numPr>
          <w:ilvl w:val="0"/>
          <w:numId w:val="14"/>
        </w:numPr>
        <w:jc w:val="both"/>
      </w:pPr>
      <w:r>
        <w:t>Ensure that all staff receive safeguarding and child protection training updates, e.g. emails, as required, but at least annually.</w:t>
      </w:r>
    </w:p>
    <w:p w14:paraId="4D96A5A1" w14:textId="77777777" w:rsidR="00566979" w:rsidRDefault="00566979" w:rsidP="00566979">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275CE1BD" w14:textId="77777777" w:rsidR="00566979" w:rsidRDefault="00566979" w:rsidP="00566979">
      <w:pPr>
        <w:pStyle w:val="ListParagraph"/>
        <w:numPr>
          <w:ilvl w:val="0"/>
          <w:numId w:val="14"/>
        </w:numPr>
        <w:jc w:val="both"/>
      </w:pPr>
      <w:r>
        <w:t>Certify that there are procedures in place to handle allegations against staff, supply staff, volunteers and contractors.</w:t>
      </w:r>
    </w:p>
    <w:p w14:paraId="314CD7BE" w14:textId="77777777" w:rsidR="00566979" w:rsidRDefault="00566979" w:rsidP="00566979">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6BFD63D2" w14:textId="77777777" w:rsidR="00566979" w:rsidRDefault="00566979" w:rsidP="00566979">
      <w:pPr>
        <w:pStyle w:val="ListParagraph"/>
        <w:numPr>
          <w:ilvl w:val="0"/>
          <w:numId w:val="14"/>
        </w:numPr>
        <w:jc w:val="both"/>
      </w:pPr>
      <w:r>
        <w:t>Guarantee that there are procedures in place to handle pupils’ allegations against other pupils.</w:t>
      </w:r>
    </w:p>
    <w:p w14:paraId="72EB5A49" w14:textId="77777777" w:rsidR="00566979" w:rsidRDefault="00566979" w:rsidP="00566979">
      <w:pPr>
        <w:pStyle w:val="ListParagraph"/>
        <w:numPr>
          <w:ilvl w:val="0"/>
          <w:numId w:val="14"/>
        </w:numPr>
        <w:jc w:val="both"/>
      </w:pPr>
      <w:r>
        <w:t xml:space="preserve">Ensure that appropriate disciplinary procedures are in place, as well as policies pertaining to the behaviour of pupils and staff. </w:t>
      </w:r>
    </w:p>
    <w:p w14:paraId="49F38B0B" w14:textId="77777777" w:rsidR="00566979" w:rsidRDefault="00566979" w:rsidP="00566979">
      <w:pPr>
        <w:pStyle w:val="ListParagraph"/>
        <w:numPr>
          <w:ilvl w:val="0"/>
          <w:numId w:val="14"/>
        </w:numPr>
        <w:jc w:val="both"/>
      </w:pPr>
      <w:r>
        <w:t xml:space="preserve">Ensure that procedures are in place to eliminate unlawful discrimination, harassment and victimisation, including those in relation to child-on-child abuse. </w:t>
      </w:r>
    </w:p>
    <w:p w14:paraId="1F2A0DD3" w14:textId="77777777" w:rsidR="00566979" w:rsidRDefault="00566979" w:rsidP="00566979">
      <w:pPr>
        <w:pStyle w:val="ListParagraph"/>
        <w:numPr>
          <w:ilvl w:val="0"/>
          <w:numId w:val="14"/>
        </w:numPr>
        <w:jc w:val="both"/>
      </w:pPr>
      <w:r>
        <w:t>Guarantee that there are systems in place for pupils to express their views and give feedback.</w:t>
      </w:r>
    </w:p>
    <w:p w14:paraId="2B610F8D" w14:textId="77777777" w:rsidR="00566979" w:rsidRDefault="00566979" w:rsidP="00566979">
      <w:pPr>
        <w:pStyle w:val="ListParagraph"/>
        <w:numPr>
          <w:ilvl w:val="0"/>
          <w:numId w:val="14"/>
        </w:numPr>
        <w:jc w:val="both"/>
      </w:pPr>
      <w:r>
        <w:t>Establish an early help procedure and ensure all staff understand the procedure and their role in it.</w:t>
      </w:r>
    </w:p>
    <w:p w14:paraId="459E5B08" w14:textId="77777777" w:rsidR="00566979" w:rsidRDefault="00566979" w:rsidP="00566979">
      <w:pPr>
        <w:pStyle w:val="ListParagraph"/>
        <w:numPr>
          <w:ilvl w:val="0"/>
          <w:numId w:val="14"/>
        </w:numPr>
        <w:jc w:val="both"/>
      </w:pPr>
      <w:r>
        <w:t>Appoint a designated teacher to promote the educational achievement of LAC and ensure that this person has undergone appropriate training.</w:t>
      </w:r>
    </w:p>
    <w:p w14:paraId="67170E55" w14:textId="77777777" w:rsidR="00566979" w:rsidRDefault="00566979" w:rsidP="00566979">
      <w:pPr>
        <w:pStyle w:val="ListParagraph"/>
        <w:numPr>
          <w:ilvl w:val="0"/>
          <w:numId w:val="14"/>
        </w:numPr>
        <w:jc w:val="both"/>
      </w:pPr>
      <w:r>
        <w:t>Ensure that the designated teacher works with the VSH to discuss how the pupil premium funding can best be used to support LAC.</w:t>
      </w:r>
    </w:p>
    <w:p w14:paraId="7A8DB734" w14:textId="77777777" w:rsidR="00566979" w:rsidRDefault="00566979" w:rsidP="00566979">
      <w:pPr>
        <w:pStyle w:val="ListParagraph"/>
        <w:numPr>
          <w:ilvl w:val="0"/>
          <w:numId w:val="14"/>
        </w:numPr>
        <w:jc w:val="both"/>
      </w:pPr>
      <w:r>
        <w:t xml:space="preserve">Introduce mechanisms to assist staff in understanding and discharging their roles and responsibilities. </w:t>
      </w:r>
    </w:p>
    <w:p w14:paraId="29BA4E69" w14:textId="77777777" w:rsidR="00566979" w:rsidRDefault="00566979" w:rsidP="00566979">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6B5EEA2F" w14:textId="77777777" w:rsidR="00566979" w:rsidRDefault="00566979" w:rsidP="00566979">
      <w:pPr>
        <w:pStyle w:val="ListParagraph"/>
        <w:numPr>
          <w:ilvl w:val="0"/>
          <w:numId w:val="14"/>
        </w:numPr>
        <w:jc w:val="both"/>
      </w:pPr>
      <w:r>
        <w:t xml:space="preserve">Put in place appropriate safeguarding responses for pupils who go missing from school, particularly on repeat occasions, to help identify any risk of abuse, neglect or exploitation, and prevent the risk of their disappearance in future. </w:t>
      </w:r>
    </w:p>
    <w:p w14:paraId="334AF753" w14:textId="77777777" w:rsidR="00566979" w:rsidRPr="00466FE0" w:rsidRDefault="00566979" w:rsidP="00566979">
      <w:pPr>
        <w:pStyle w:val="ListParagraph"/>
        <w:numPr>
          <w:ilvl w:val="0"/>
          <w:numId w:val="14"/>
        </w:numPr>
        <w:jc w:val="both"/>
      </w:pPr>
      <w:r w:rsidRPr="00466FE0">
        <w:t xml:space="preserve">Ensure that all members of </w:t>
      </w:r>
      <w:r w:rsidRPr="00F01065">
        <w:t xml:space="preserve">the </w:t>
      </w:r>
      <w:r>
        <w:t>governing body</w:t>
      </w:r>
      <w:r w:rsidRPr="00F01065">
        <w:t xml:space="preserve"> </w:t>
      </w:r>
      <w:r w:rsidRPr="00466FE0">
        <w:t>have been subject to an enhanced DBS check.</w:t>
      </w:r>
    </w:p>
    <w:p w14:paraId="5DFEF481" w14:textId="77777777" w:rsidR="00566979" w:rsidRDefault="00566979" w:rsidP="00566979">
      <w:pPr>
        <w:pStyle w:val="ListParagraph"/>
        <w:numPr>
          <w:ilvl w:val="0"/>
          <w:numId w:val="14"/>
        </w:numPr>
        <w:jc w:val="both"/>
      </w:pPr>
      <w:r w:rsidRPr="00466FE0">
        <w:t>Create a culture where staff are confident to challenge senior leaders over any safeguarding concerns</w:t>
      </w:r>
      <w:r>
        <w:t>.</w:t>
      </w:r>
    </w:p>
    <w:p w14:paraId="18F6F266" w14:textId="77777777" w:rsidR="00566979" w:rsidRDefault="00566979" w:rsidP="00566979">
      <w:pPr>
        <w:pStyle w:val="ListParagraph"/>
        <w:numPr>
          <w:ilvl w:val="0"/>
          <w:numId w:val="14"/>
        </w:numPr>
        <w:jc w:val="both"/>
      </w:pPr>
      <w:r>
        <w:t xml:space="preserve">Be aware of their obligations under the Human Rights Act 1998, the Equality Act 2010 (including the Public Sector Equality Duty), Data Protection Act 2018, the UK GDPR and the local multi-agency safeguarding arrangements. </w:t>
      </w:r>
    </w:p>
    <w:p w14:paraId="54BDFE5B" w14:textId="77777777" w:rsidR="00566979" w:rsidRPr="00F01065" w:rsidRDefault="00566979" w:rsidP="00566979">
      <w:pPr>
        <w:jc w:val="both"/>
      </w:pPr>
      <w:r w:rsidRPr="00F01065">
        <w:t>The headteacher has a duty to:</w:t>
      </w:r>
    </w:p>
    <w:p w14:paraId="17D3D7F5" w14:textId="77777777" w:rsidR="00566979" w:rsidRPr="00F01065" w:rsidRDefault="00566979" w:rsidP="00566979">
      <w:pPr>
        <w:pStyle w:val="ListParagraph"/>
        <w:numPr>
          <w:ilvl w:val="0"/>
          <w:numId w:val="15"/>
        </w:numPr>
        <w:jc w:val="both"/>
      </w:pPr>
      <w:r w:rsidRPr="00F01065">
        <w:lastRenderedPageBreak/>
        <w:t xml:space="preserve">Ensure that the policies and procedures adopted by the </w:t>
      </w:r>
      <w:r>
        <w:t>governing body</w:t>
      </w:r>
      <w:r w:rsidRPr="00F01065">
        <w:t>, particularly concerning referrals of cases of suspected abuse and neglect, are followed by staff.</w:t>
      </w:r>
    </w:p>
    <w:p w14:paraId="35107EE3" w14:textId="77777777" w:rsidR="00566979" w:rsidRDefault="00566979" w:rsidP="00566979">
      <w:pPr>
        <w:pStyle w:val="ListParagraph"/>
        <w:numPr>
          <w:ilvl w:val="0"/>
          <w:numId w:val="15"/>
        </w:numPr>
        <w:jc w:val="both"/>
      </w:pPr>
      <w:r w:rsidRPr="00F01065">
        <w:t>Provide staff</w:t>
      </w:r>
      <w:r>
        <w:t xml:space="preserve"> with the appropriate policies and information</w:t>
      </w:r>
      <w:r w:rsidRPr="00F01065">
        <w:t xml:space="preserve"> upon induction</w:t>
      </w:r>
      <w:r>
        <w:t>.</w:t>
      </w:r>
    </w:p>
    <w:p w14:paraId="54E09CBC" w14:textId="77777777" w:rsidR="00566979" w:rsidRDefault="00566979" w:rsidP="00566979">
      <w:pPr>
        <w:jc w:val="both"/>
      </w:pPr>
      <w:r w:rsidRPr="00F01065">
        <w:t>The DSL has a duty to:</w:t>
      </w:r>
    </w:p>
    <w:p w14:paraId="47E9C312" w14:textId="77777777" w:rsidR="00566979" w:rsidRDefault="00566979" w:rsidP="00566979">
      <w:pPr>
        <w:pStyle w:val="ListParagraph"/>
        <w:numPr>
          <w:ilvl w:val="0"/>
          <w:numId w:val="48"/>
        </w:numPr>
        <w:jc w:val="both"/>
      </w:pPr>
      <w:r>
        <w:t>T</w:t>
      </w:r>
      <w:r w:rsidRPr="00C91CE5">
        <w:t>ake lead responsibility for safeguarding and child protection</w:t>
      </w:r>
      <w:r>
        <w:t xml:space="preserve">, </w:t>
      </w:r>
      <w:r w:rsidRPr="00C91CE5">
        <w:t>including online safety</w:t>
      </w:r>
      <w:r>
        <w:t>.</w:t>
      </w:r>
    </w:p>
    <w:p w14:paraId="6DED5D28" w14:textId="77777777" w:rsidR="00566979" w:rsidRDefault="00566979" w:rsidP="00566979">
      <w:pPr>
        <w:pStyle w:val="ListParagraph"/>
        <w:numPr>
          <w:ilvl w:val="0"/>
          <w:numId w:val="48"/>
        </w:numPr>
        <w:jc w:val="both"/>
      </w:pPr>
      <w:r>
        <w:t>P</w:t>
      </w:r>
      <w:r w:rsidRPr="00C91CE5">
        <w:t>rovid</w:t>
      </w:r>
      <w:r>
        <w:t>e</w:t>
      </w:r>
      <w:r w:rsidRPr="00C91CE5">
        <w:t xml:space="preserve"> advice and support to other staff on child welfare, safeguarding and child protection matters</w:t>
      </w:r>
      <w:r>
        <w:t>.</w:t>
      </w:r>
    </w:p>
    <w:p w14:paraId="461BBCA5" w14:textId="77777777" w:rsidR="00566979" w:rsidRDefault="00566979" w:rsidP="00566979">
      <w:pPr>
        <w:pStyle w:val="ListParagraph"/>
        <w:numPr>
          <w:ilvl w:val="0"/>
          <w:numId w:val="48"/>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3120DC2F" w14:textId="77777777" w:rsidR="00566979" w:rsidRDefault="00566979" w:rsidP="00566979">
      <w:pPr>
        <w:pStyle w:val="ListParagraph"/>
        <w:numPr>
          <w:ilvl w:val="0"/>
          <w:numId w:val="48"/>
        </w:numPr>
        <w:jc w:val="both"/>
      </w:pPr>
      <w:r>
        <w:t>C</w:t>
      </w:r>
      <w:r w:rsidRPr="00C91CE5">
        <w:t>ontribut</w:t>
      </w:r>
      <w:r>
        <w:t>e</w:t>
      </w:r>
      <w:r w:rsidRPr="00C91CE5">
        <w:t xml:space="preserve"> to the assessment of children</w:t>
      </w:r>
      <w:r>
        <w:t xml:space="preserve">, </w:t>
      </w:r>
      <w:r w:rsidRPr="00C91CE5">
        <w:t>and/or support other staff to do so</w:t>
      </w:r>
      <w:r>
        <w:t>.</w:t>
      </w:r>
    </w:p>
    <w:p w14:paraId="54ABD389" w14:textId="77777777" w:rsidR="00566979" w:rsidRDefault="00566979" w:rsidP="00566979">
      <w:pPr>
        <w:pStyle w:val="ListParagraph"/>
        <w:numPr>
          <w:ilvl w:val="0"/>
          <w:numId w:val="48"/>
        </w:numPr>
        <w:jc w:val="both"/>
      </w:pPr>
      <w:r>
        <w:t xml:space="preserve">During term time, be available </w:t>
      </w:r>
      <w:r w:rsidRPr="00C91CE5">
        <w:t xml:space="preserve">during school hours for staff to discuss any safeguarding concerns. </w:t>
      </w:r>
    </w:p>
    <w:p w14:paraId="5EDF0E27" w14:textId="77777777" w:rsidR="00566979" w:rsidRDefault="00566979" w:rsidP="00566979">
      <w:pPr>
        <w:pStyle w:val="ListParagraph"/>
        <w:numPr>
          <w:ilvl w:val="0"/>
          <w:numId w:val="48"/>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E2ED0C6" w14:textId="77777777" w:rsidR="00566979" w:rsidRDefault="00566979" w:rsidP="00566979">
      <w:pPr>
        <w:pStyle w:val="ListParagraph"/>
        <w:numPr>
          <w:ilvl w:val="0"/>
          <w:numId w:val="16"/>
        </w:numPr>
        <w:jc w:val="both"/>
      </w:pPr>
      <w:r>
        <w:t>Refer cases:</w:t>
      </w:r>
    </w:p>
    <w:p w14:paraId="550C1744" w14:textId="77777777" w:rsidR="00566979" w:rsidRDefault="00566979" w:rsidP="00566979">
      <w:pPr>
        <w:pStyle w:val="ListParagraph"/>
        <w:numPr>
          <w:ilvl w:val="1"/>
          <w:numId w:val="16"/>
        </w:numPr>
        <w:jc w:val="both"/>
      </w:pPr>
      <w:r>
        <w:t>To CSCS where abuse and neglect are suspected, and support staff who make referrals to CSCS.</w:t>
      </w:r>
    </w:p>
    <w:p w14:paraId="4BE575A7" w14:textId="77777777" w:rsidR="00566979" w:rsidRDefault="00566979" w:rsidP="00566979">
      <w:pPr>
        <w:pStyle w:val="ListParagraph"/>
        <w:numPr>
          <w:ilvl w:val="1"/>
          <w:numId w:val="16"/>
        </w:numPr>
        <w:jc w:val="both"/>
      </w:pPr>
      <w:r>
        <w:t>To the Channel programme where radicalisation concerns arise, and support staff who make referrals to the Channel programme.</w:t>
      </w:r>
    </w:p>
    <w:p w14:paraId="3CDF5B5D" w14:textId="77777777" w:rsidR="00566979" w:rsidRDefault="00566979" w:rsidP="00566979">
      <w:pPr>
        <w:pStyle w:val="ListParagraph"/>
        <w:numPr>
          <w:ilvl w:val="1"/>
          <w:numId w:val="16"/>
        </w:numPr>
        <w:jc w:val="both"/>
      </w:pPr>
      <w:r>
        <w:t>To the DBS where a person is dismissed or has left due to harm, or risk of harm, to a child.</w:t>
      </w:r>
    </w:p>
    <w:p w14:paraId="5FC0D480" w14:textId="77777777" w:rsidR="00566979" w:rsidRDefault="00566979" w:rsidP="00566979">
      <w:pPr>
        <w:pStyle w:val="ListParagraph"/>
        <w:numPr>
          <w:ilvl w:val="1"/>
          <w:numId w:val="16"/>
        </w:numPr>
        <w:jc w:val="both"/>
      </w:pPr>
      <w:r>
        <w:t xml:space="preserve">To the police where a crime may have been committed, </w:t>
      </w:r>
      <w:r w:rsidRPr="007C69BC">
        <w:t>in line with the National Police Chiefs’ Council (NPCC) guidance</w:t>
      </w:r>
      <w:r>
        <w:t>.</w:t>
      </w:r>
    </w:p>
    <w:p w14:paraId="03A52AEA" w14:textId="77777777" w:rsidR="00566979" w:rsidRDefault="00566979" w:rsidP="00566979">
      <w:pPr>
        <w:pStyle w:val="ListParagraph"/>
        <w:numPr>
          <w:ilvl w:val="0"/>
          <w:numId w:val="16"/>
        </w:numPr>
        <w:jc w:val="both"/>
      </w:pPr>
      <w:r>
        <w:t>Act as a source of support, advice and expertise for all staff.</w:t>
      </w:r>
    </w:p>
    <w:p w14:paraId="726C0282" w14:textId="77777777" w:rsidR="00566979" w:rsidRDefault="00566979" w:rsidP="00566979">
      <w:pPr>
        <w:pStyle w:val="ListParagraph"/>
        <w:numPr>
          <w:ilvl w:val="0"/>
          <w:numId w:val="16"/>
        </w:numPr>
        <w:jc w:val="both"/>
      </w:pPr>
      <w:r>
        <w:t>Act as a point of contact with the safeguarding partners.</w:t>
      </w:r>
    </w:p>
    <w:p w14:paraId="34A93B93" w14:textId="77777777" w:rsidR="00566979" w:rsidRDefault="00566979" w:rsidP="00566979">
      <w:pPr>
        <w:pStyle w:val="ListParagraph"/>
        <w:numPr>
          <w:ilvl w:val="0"/>
          <w:numId w:val="16"/>
        </w:numPr>
        <w:jc w:val="both"/>
      </w:pPr>
      <w:r>
        <w:t>Liaise with the headteacher to inform them of issues, especially regarding ongoing enquiries under section 47 of the Children Act 1989 and police investigations.</w:t>
      </w:r>
    </w:p>
    <w:p w14:paraId="5B5F441A" w14:textId="77777777" w:rsidR="00566979" w:rsidRDefault="00566979" w:rsidP="00566979">
      <w:pPr>
        <w:pStyle w:val="ListParagraph"/>
        <w:numPr>
          <w:ilvl w:val="0"/>
          <w:numId w:val="16"/>
        </w:numPr>
      </w:pPr>
      <w:r w:rsidRPr="004C25BD">
        <w:t xml:space="preserve">Liaise with the deputy DSLs to ensure effective safeguarding outcomes. </w:t>
      </w:r>
    </w:p>
    <w:p w14:paraId="70C48125" w14:textId="77777777" w:rsidR="00566979" w:rsidRDefault="00566979" w:rsidP="00566979">
      <w:pPr>
        <w:pStyle w:val="ListParagraph"/>
        <w:numPr>
          <w:ilvl w:val="0"/>
          <w:numId w:val="16"/>
        </w:numPr>
        <w:jc w:val="both"/>
      </w:pPr>
      <w:r>
        <w:t>Liaise with the case manager and the LA designated officers (LADOs) for child protection concerns in cases concerning staff.</w:t>
      </w:r>
    </w:p>
    <w:p w14:paraId="3D9B5144" w14:textId="77777777" w:rsidR="00566979" w:rsidRDefault="00566979" w:rsidP="00566979">
      <w:pPr>
        <w:pStyle w:val="ListParagraph"/>
        <w:numPr>
          <w:ilvl w:val="0"/>
          <w:numId w:val="16"/>
        </w:numPr>
        <w:jc w:val="both"/>
      </w:pPr>
      <w:r>
        <w:t>Liaise with staff on matters of safety, safeguarding and welfare, including online and digital safety.</w:t>
      </w:r>
    </w:p>
    <w:p w14:paraId="0A897C0B" w14:textId="77777777" w:rsidR="00566979" w:rsidRDefault="00566979" w:rsidP="00566979">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57685968" w14:textId="77777777" w:rsidR="00566979" w:rsidRDefault="00566979" w:rsidP="00566979">
      <w:pPr>
        <w:pStyle w:val="ListParagraph"/>
        <w:numPr>
          <w:ilvl w:val="0"/>
          <w:numId w:val="16"/>
        </w:numPr>
        <w:jc w:val="both"/>
      </w:pPr>
      <w:r>
        <w:t>Liaise with the senior mental health lead and, where available, the mental health support team, where safeguarding concerns are linked to mental health.</w:t>
      </w:r>
    </w:p>
    <w:p w14:paraId="593AD973" w14:textId="77777777" w:rsidR="00566979" w:rsidRDefault="00566979" w:rsidP="00566979">
      <w:pPr>
        <w:pStyle w:val="ListParagraph"/>
        <w:numPr>
          <w:ilvl w:val="0"/>
          <w:numId w:val="16"/>
        </w:numPr>
        <w:jc w:val="both"/>
      </w:pPr>
      <w:r>
        <w:t>Promote supportive engagement with parents in safeguarding and promoting the welfare of children, including where families may be facing challenging circumstances.</w:t>
      </w:r>
    </w:p>
    <w:p w14:paraId="41B4F57B" w14:textId="77777777" w:rsidR="00566979" w:rsidRDefault="00566979" w:rsidP="00566979">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563A4E51" w14:textId="77777777" w:rsidR="00566979" w:rsidRDefault="00566979" w:rsidP="00566979">
      <w:pPr>
        <w:pStyle w:val="ListParagraph"/>
        <w:numPr>
          <w:ilvl w:val="1"/>
          <w:numId w:val="16"/>
        </w:numPr>
        <w:jc w:val="both"/>
      </w:pPr>
      <w:r>
        <w:t>Ensuring that the school knows which pupils have or had a social worker.</w:t>
      </w:r>
    </w:p>
    <w:p w14:paraId="15DB6314" w14:textId="77777777" w:rsidR="00566979" w:rsidRDefault="00566979" w:rsidP="00566979">
      <w:pPr>
        <w:pStyle w:val="ListParagraph"/>
        <w:numPr>
          <w:ilvl w:val="1"/>
          <w:numId w:val="16"/>
        </w:numPr>
        <w:jc w:val="both"/>
      </w:pPr>
      <w:r>
        <w:t>Understanding the academic progress and attainment of these pupils.</w:t>
      </w:r>
    </w:p>
    <w:p w14:paraId="1C74AE17" w14:textId="77777777" w:rsidR="00566979" w:rsidRDefault="00566979" w:rsidP="00566979">
      <w:pPr>
        <w:pStyle w:val="ListParagraph"/>
        <w:numPr>
          <w:ilvl w:val="1"/>
          <w:numId w:val="16"/>
        </w:numPr>
        <w:jc w:val="both"/>
      </w:pPr>
      <w:r>
        <w:lastRenderedPageBreak/>
        <w:t>Maintaining a culture of high aspirations for these pupils.</w:t>
      </w:r>
    </w:p>
    <w:p w14:paraId="43476832" w14:textId="77777777" w:rsidR="00566979" w:rsidRDefault="00566979" w:rsidP="00566979">
      <w:pPr>
        <w:pStyle w:val="ListParagraph"/>
        <w:numPr>
          <w:ilvl w:val="1"/>
          <w:numId w:val="16"/>
        </w:numPr>
        <w:jc w:val="both"/>
      </w:pPr>
      <w:r>
        <w:t>Supporting teachers to provide additional academic support or reasonable adjustments to help these pupils reach their potential.</w:t>
      </w:r>
    </w:p>
    <w:p w14:paraId="257516B7" w14:textId="77777777" w:rsidR="00566979" w:rsidRDefault="00566979" w:rsidP="00566979">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17F52813" w14:textId="77777777" w:rsidR="00566979" w:rsidRDefault="00566979" w:rsidP="00566979">
      <w:pPr>
        <w:pStyle w:val="ListParagraph"/>
        <w:numPr>
          <w:ilvl w:val="0"/>
          <w:numId w:val="16"/>
        </w:numPr>
        <w:jc w:val="both"/>
      </w:pPr>
      <w:r>
        <w:t>Ensure that child protection files are kept up-to-date and only accessed by those who need to do so.</w:t>
      </w:r>
    </w:p>
    <w:p w14:paraId="330F2038" w14:textId="77777777" w:rsidR="00566979" w:rsidRPr="00CA3251" w:rsidRDefault="00566979" w:rsidP="00566979">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6653CA7A" w14:textId="77777777" w:rsidR="00566979" w:rsidRPr="00CA3251" w:rsidRDefault="00566979" w:rsidP="00566979">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378B84C2" w14:textId="77777777" w:rsidR="00566979" w:rsidRDefault="00566979" w:rsidP="00566979">
      <w:pPr>
        <w:pStyle w:val="ListParagraph"/>
        <w:numPr>
          <w:ilvl w:val="0"/>
          <w:numId w:val="16"/>
        </w:numPr>
        <w:jc w:val="both"/>
      </w:pPr>
      <w:r>
        <w:t>Work with the governing body to ensure the school’s Child Protection and Safeguarding Policy is reviewed annually, and the procedures are updated and reviewed regularly.</w:t>
      </w:r>
    </w:p>
    <w:p w14:paraId="7E70E987" w14:textId="77777777" w:rsidR="00566979" w:rsidRDefault="00566979" w:rsidP="00566979">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4CBBE531" w14:textId="77777777" w:rsidR="00566979" w:rsidRDefault="00566979" w:rsidP="00566979">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5F545A19" w14:textId="77777777" w:rsidR="00566979" w:rsidRDefault="00566979" w:rsidP="00566979">
      <w:pPr>
        <w:pStyle w:val="ListParagraph"/>
        <w:numPr>
          <w:ilvl w:val="0"/>
          <w:numId w:val="16"/>
        </w:numPr>
        <w:jc w:val="both"/>
      </w:pPr>
      <w:r>
        <w:t>U</w:t>
      </w:r>
      <w:r w:rsidRPr="003B18A2">
        <w:t>ndergo training</w:t>
      </w:r>
      <w:r>
        <w:t xml:space="preserve">, and update this training at least every two years. </w:t>
      </w:r>
    </w:p>
    <w:p w14:paraId="42114DFE" w14:textId="77777777" w:rsidR="00566979" w:rsidRDefault="00566979" w:rsidP="00566979">
      <w:pPr>
        <w:pStyle w:val="ListParagraph"/>
        <w:numPr>
          <w:ilvl w:val="0"/>
          <w:numId w:val="16"/>
        </w:numPr>
        <w:jc w:val="both"/>
      </w:pPr>
      <w:r>
        <w:t>Obtain access to resources and attend any relevant or refresher training courses.</w:t>
      </w:r>
    </w:p>
    <w:p w14:paraId="2CE9EC1B" w14:textId="77777777" w:rsidR="00566979" w:rsidRDefault="00566979" w:rsidP="00566979">
      <w:pPr>
        <w:pStyle w:val="ListParagraph"/>
        <w:numPr>
          <w:ilvl w:val="0"/>
          <w:numId w:val="16"/>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251391B1" w14:textId="77777777" w:rsidR="00566979" w:rsidRDefault="00566979" w:rsidP="00566979">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7AC8EA85" w14:textId="77777777" w:rsidR="00566979" w:rsidRDefault="00566979" w:rsidP="00566979">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08D9EB81" w14:textId="77777777" w:rsidR="00566979" w:rsidRDefault="00566979" w:rsidP="00566979">
      <w:pPr>
        <w:pStyle w:val="ListParagraph"/>
        <w:numPr>
          <w:ilvl w:val="0"/>
          <w:numId w:val="16"/>
        </w:numPr>
        <w:jc w:val="both"/>
      </w:pPr>
      <w:r>
        <w:t>Understand relevant data protection legislation and regulations, especially the Data Protection Act 2018 and the UK GDPR.</w:t>
      </w:r>
    </w:p>
    <w:p w14:paraId="2B2C58A8" w14:textId="77777777" w:rsidR="00566979" w:rsidRDefault="00566979" w:rsidP="00566979">
      <w:pPr>
        <w:pStyle w:val="ListParagraph"/>
        <w:numPr>
          <w:ilvl w:val="0"/>
          <w:numId w:val="16"/>
        </w:numPr>
        <w:jc w:val="both"/>
      </w:pPr>
      <w:r>
        <w:t>Keep detailed, accurate, secure written records of concerns and referrals, and understand the purpose of this record-keeping.</w:t>
      </w:r>
    </w:p>
    <w:p w14:paraId="5F51DFA0" w14:textId="77777777" w:rsidR="00566979" w:rsidRDefault="00566979" w:rsidP="00566979">
      <w:pPr>
        <w:jc w:val="both"/>
      </w:pPr>
      <w:r w:rsidRPr="008C2BD6">
        <w:t>The designated teacher has a responsibility for</w:t>
      </w:r>
      <w:r>
        <w:t xml:space="preserve"> promoting the educational achievement of LAC and PLAC,</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62FCD89C" w14:textId="6D6AB10F" w:rsidR="00566979" w:rsidRDefault="00566979" w:rsidP="00566979">
      <w:pPr>
        <w:pStyle w:val="Heading10"/>
        <w:numPr>
          <w:ilvl w:val="0"/>
          <w:numId w:val="7"/>
        </w:numPr>
        <w:spacing w:before="200"/>
        <w:ind w:left="426" w:hanging="426"/>
        <w:contextualSpacing w:val="0"/>
      </w:pPr>
      <w:bookmarkStart w:id="15" w:name="_[Updated]_Multi-agency_working"/>
      <w:bookmarkEnd w:id="15"/>
      <w:r>
        <w:t>Multi</w:t>
      </w:r>
      <w:r w:rsidRPr="000848BA">
        <w:t>-agency working</w:t>
      </w:r>
    </w:p>
    <w:p w14:paraId="190ED08F" w14:textId="77777777" w:rsidR="00566979" w:rsidRDefault="00566979" w:rsidP="00566979">
      <w:pPr>
        <w:jc w:val="both"/>
      </w:pPr>
      <w:r w:rsidRPr="009B526B">
        <w:lastRenderedPageBreak/>
        <w:t xml:space="preserve">The school contributes to </w:t>
      </w:r>
      <w:r>
        <w:t>multi</w:t>
      </w:r>
      <w:r w:rsidRPr="009B526B">
        <w:t>-agency working as part of its statutory duty</w:t>
      </w:r>
      <w:r>
        <w:t xml:space="preserve">. The school is aware of and will follow the local safeguarding arrangements. </w:t>
      </w:r>
    </w:p>
    <w:p w14:paraId="6863C966" w14:textId="77777777" w:rsidR="00566979" w:rsidRDefault="00566979" w:rsidP="00566979">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57324AE2" w14:textId="77777777" w:rsidR="00566979" w:rsidRDefault="00566979" w:rsidP="00566979">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3F6FB178" w14:textId="77777777" w:rsidR="00566979" w:rsidRDefault="00566979" w:rsidP="00566979">
      <w:pPr>
        <w:jc w:val="both"/>
      </w:pPr>
      <w:r>
        <w:t>Where a need for early help is identified, the school will allow access for CSCS from the host LA and, where appropriate, a placing LA, for that LA to conduct (or consider whether to conduct) a section 17 or 47 assessment.</w:t>
      </w:r>
    </w:p>
    <w:p w14:paraId="3AF81B9D" w14:textId="77777777" w:rsidR="00566979" w:rsidRDefault="00566979" w:rsidP="00566979">
      <w:pPr>
        <w:jc w:val="both"/>
      </w:pPr>
      <w:r w:rsidRPr="009B526B">
        <w:t>The school also recognises the particular importance of inter-agency working in identifying and preventing CS</w:t>
      </w:r>
      <w:r>
        <w:t>E.</w:t>
      </w:r>
    </w:p>
    <w:p w14:paraId="5B4839C3" w14:textId="77777777" w:rsidR="00566979" w:rsidRPr="000848BA" w:rsidRDefault="00566979" w:rsidP="00566979">
      <w:pPr>
        <w:jc w:val="both"/>
        <w:rPr>
          <w:b/>
          <w:bCs/>
        </w:rPr>
      </w:pPr>
      <w:r w:rsidRPr="000848BA">
        <w:rPr>
          <w:b/>
          <w:bCs/>
        </w:rPr>
        <w:t>Information sharing</w:t>
      </w:r>
    </w:p>
    <w:p w14:paraId="7CDCE4F9" w14:textId="77777777" w:rsidR="00566979" w:rsidRDefault="00566979" w:rsidP="00566979">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41491D51" w14:textId="77777777" w:rsidR="00566979" w:rsidRDefault="00566979" w:rsidP="00566979">
      <w:pPr>
        <w:jc w:val="both"/>
      </w:pPr>
      <w:r w:rsidRPr="009B526B">
        <w:t>Considering</w:t>
      </w:r>
      <w:r>
        <w:t xml:space="preserve"> the above</w:t>
      </w:r>
      <w:r w:rsidRPr="009B526B">
        <w:t xml:space="preserve">, staff </w:t>
      </w:r>
      <w:r>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2CF685D1" w14:textId="77777777" w:rsidR="00566979" w:rsidRDefault="00566979" w:rsidP="00566979">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DSLs.</w:t>
      </w:r>
    </w:p>
    <w:p w14:paraId="08787128" w14:textId="7D060F95" w:rsidR="00566979" w:rsidRDefault="00566979" w:rsidP="00566979">
      <w:pPr>
        <w:pStyle w:val="Heading10"/>
        <w:numPr>
          <w:ilvl w:val="0"/>
          <w:numId w:val="7"/>
        </w:numPr>
        <w:spacing w:before="200"/>
        <w:ind w:left="426" w:hanging="426"/>
        <w:contextualSpacing w:val="0"/>
      </w:pPr>
      <w:bookmarkStart w:id="16" w:name="_[Updated]_Early_help"/>
      <w:bookmarkEnd w:id="16"/>
      <w:r>
        <w:t>Early help</w:t>
      </w:r>
    </w:p>
    <w:p w14:paraId="0F99B0EC" w14:textId="77777777" w:rsidR="00566979" w:rsidRDefault="00566979" w:rsidP="00566979">
      <w:pPr>
        <w:jc w:val="both"/>
      </w:pPr>
      <w:r>
        <w:t>Early help means providing support as soon as a problem emerges, at any point in a child’s life. Any pupil may benefit from early help, but in particular, staff will be alert to the potential need for early help for pupils who:</w:t>
      </w:r>
    </w:p>
    <w:p w14:paraId="162519B7" w14:textId="77777777" w:rsidR="00566979" w:rsidRDefault="00566979" w:rsidP="00566979">
      <w:pPr>
        <w:pStyle w:val="ListParagraph"/>
        <w:numPr>
          <w:ilvl w:val="0"/>
          <w:numId w:val="35"/>
        </w:numPr>
        <w:jc w:val="both"/>
      </w:pPr>
      <w:r>
        <w:t xml:space="preserve">Are disabled, have certain health conditions, or have </w:t>
      </w:r>
      <w:r w:rsidRPr="00715B38">
        <w:t>specific additional needs</w:t>
      </w:r>
      <w:r>
        <w:t>.</w:t>
      </w:r>
    </w:p>
    <w:p w14:paraId="28583C00" w14:textId="77777777" w:rsidR="00566979" w:rsidRDefault="00566979" w:rsidP="00566979">
      <w:pPr>
        <w:pStyle w:val="ListParagraph"/>
        <w:numPr>
          <w:ilvl w:val="0"/>
          <w:numId w:val="35"/>
        </w:numPr>
        <w:jc w:val="both"/>
      </w:pPr>
      <w:r>
        <w:t>Have</w:t>
      </w:r>
      <w:r w:rsidRPr="007A64C2">
        <w:t xml:space="preserve"> </w:t>
      </w:r>
      <w:r>
        <w:t>SEND, regardless of</w:t>
      </w:r>
      <w:r w:rsidRPr="007A64C2">
        <w:t xml:space="preserve"> whether they have a statutory </w:t>
      </w:r>
      <w:r>
        <w:t>EHC</w:t>
      </w:r>
      <w:r w:rsidRPr="007A64C2">
        <w:t xml:space="preserve"> plan</w:t>
      </w:r>
      <w:r>
        <w:t>. All pupils at Camberwell Park have and EHC plan in place.</w:t>
      </w:r>
    </w:p>
    <w:p w14:paraId="5C02A085" w14:textId="77777777" w:rsidR="00566979" w:rsidRPr="007A64C2" w:rsidRDefault="00566979" w:rsidP="00566979">
      <w:pPr>
        <w:pStyle w:val="ListParagraph"/>
        <w:numPr>
          <w:ilvl w:val="0"/>
          <w:numId w:val="35"/>
        </w:numPr>
        <w:jc w:val="both"/>
      </w:pPr>
      <w:r>
        <w:t>Have mental health needs.</w:t>
      </w:r>
    </w:p>
    <w:p w14:paraId="6BD4E3F5" w14:textId="77777777" w:rsidR="00566979" w:rsidRPr="007A64C2" w:rsidRDefault="00566979" w:rsidP="00566979">
      <w:pPr>
        <w:pStyle w:val="ListParagraph"/>
        <w:numPr>
          <w:ilvl w:val="0"/>
          <w:numId w:val="35"/>
        </w:numPr>
        <w:jc w:val="both"/>
      </w:pPr>
      <w:r>
        <w:t>Are</w:t>
      </w:r>
      <w:r w:rsidRPr="007A64C2">
        <w:t xml:space="preserve"> young carer</w:t>
      </w:r>
      <w:r>
        <w:t>s, or have siblings who may be as a result of the pupil’s SEND.</w:t>
      </w:r>
    </w:p>
    <w:p w14:paraId="613A1F72" w14:textId="77777777" w:rsidR="00566979" w:rsidRPr="007A64C2" w:rsidRDefault="00566979" w:rsidP="00566979">
      <w:pPr>
        <w:pStyle w:val="ListParagraph"/>
        <w:numPr>
          <w:ilvl w:val="0"/>
          <w:numId w:val="35"/>
        </w:numPr>
        <w:jc w:val="both"/>
      </w:pPr>
      <w:r>
        <w:t>S</w:t>
      </w:r>
      <w:r w:rsidRPr="007A64C2">
        <w:t>how signs of being drawn into anti-social or criminal behaviour, including gang involvement and association with organised crime groups</w:t>
      </w:r>
      <w:r>
        <w:t xml:space="preserve"> or county lines.</w:t>
      </w:r>
    </w:p>
    <w:p w14:paraId="0DD5328E" w14:textId="77777777" w:rsidR="00566979" w:rsidRDefault="00566979" w:rsidP="00566979">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470138C5" w14:textId="77777777" w:rsidR="00566979" w:rsidRDefault="00566979" w:rsidP="00566979">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14EBA679" w14:textId="77777777" w:rsidR="00566979" w:rsidRDefault="00566979" w:rsidP="00566979">
      <w:pPr>
        <w:pStyle w:val="ListParagraph"/>
        <w:numPr>
          <w:ilvl w:val="0"/>
          <w:numId w:val="35"/>
        </w:numPr>
        <w:jc w:val="both"/>
      </w:pPr>
      <w:r>
        <w:lastRenderedPageBreak/>
        <w:t>Are at risk of being radicalised or exploited.</w:t>
      </w:r>
    </w:p>
    <w:p w14:paraId="2F5E3FAF" w14:textId="77777777" w:rsidR="00566979" w:rsidRPr="007A64C2" w:rsidRDefault="00566979" w:rsidP="00566979">
      <w:pPr>
        <w:pStyle w:val="ListParagraph"/>
        <w:numPr>
          <w:ilvl w:val="0"/>
          <w:numId w:val="35"/>
        </w:numPr>
        <w:jc w:val="both"/>
      </w:pPr>
      <w:r>
        <w:t>Have family members in prison, or are affected by parental offending.</w:t>
      </w:r>
    </w:p>
    <w:p w14:paraId="4DBDDA3D" w14:textId="77777777" w:rsidR="00566979" w:rsidRDefault="00566979" w:rsidP="00566979">
      <w:pPr>
        <w:pStyle w:val="ListParagraph"/>
        <w:numPr>
          <w:ilvl w:val="0"/>
          <w:numId w:val="35"/>
        </w:numPr>
        <w:jc w:val="both"/>
      </w:pPr>
      <w:r>
        <w:t>Are in a family circumstance presenting challenges for them, such as drug and alcohol misuse, adult mental health problems, or domestic abuse.</w:t>
      </w:r>
    </w:p>
    <w:p w14:paraId="076A42CF" w14:textId="77777777" w:rsidR="00566979" w:rsidRDefault="00566979" w:rsidP="00566979">
      <w:pPr>
        <w:pStyle w:val="ListParagraph"/>
        <w:numPr>
          <w:ilvl w:val="0"/>
          <w:numId w:val="35"/>
        </w:numPr>
        <w:jc w:val="both"/>
      </w:pPr>
      <w:r>
        <w:t>Have returned home to their family from care.</w:t>
      </w:r>
    </w:p>
    <w:p w14:paraId="1291C137" w14:textId="77777777" w:rsidR="00566979" w:rsidRDefault="00566979" w:rsidP="00566979">
      <w:pPr>
        <w:pStyle w:val="ListParagraph"/>
        <w:numPr>
          <w:ilvl w:val="0"/>
          <w:numId w:val="35"/>
        </w:numPr>
        <w:jc w:val="both"/>
      </w:pPr>
      <w:r>
        <w:t>Are at risk of HBA, such as FGM or forced marriage.</w:t>
      </w:r>
    </w:p>
    <w:p w14:paraId="7CAE0F6D" w14:textId="77777777" w:rsidR="00566979" w:rsidRDefault="00566979" w:rsidP="00566979">
      <w:pPr>
        <w:pStyle w:val="ListParagraph"/>
        <w:numPr>
          <w:ilvl w:val="0"/>
          <w:numId w:val="35"/>
        </w:numPr>
        <w:jc w:val="both"/>
      </w:pPr>
      <w:r>
        <w:t xml:space="preserve">Are privately fostered. </w:t>
      </w:r>
    </w:p>
    <w:p w14:paraId="3C92CE7F" w14:textId="77777777" w:rsidR="00566979" w:rsidRDefault="00566979" w:rsidP="00566979">
      <w:pPr>
        <w:pStyle w:val="ListParagraph"/>
        <w:numPr>
          <w:ilvl w:val="0"/>
          <w:numId w:val="35"/>
        </w:numPr>
        <w:jc w:val="both"/>
      </w:pPr>
      <w:r>
        <w:t>Are persistently absent from education, including persistent absences for part of the school day.</w:t>
      </w:r>
    </w:p>
    <w:p w14:paraId="6708A863" w14:textId="77777777" w:rsidR="00566979" w:rsidRPr="007A64C2" w:rsidRDefault="00566979" w:rsidP="00566979">
      <w:pPr>
        <w:pStyle w:val="ListParagraph"/>
        <w:numPr>
          <w:ilvl w:val="0"/>
          <w:numId w:val="35"/>
        </w:numPr>
        <w:jc w:val="both"/>
      </w:pPr>
      <w:r>
        <w:t>Show early signs of abuse and/or neglect in other ways.</w:t>
      </w:r>
    </w:p>
    <w:p w14:paraId="5230DE64" w14:textId="77777777" w:rsidR="00566979" w:rsidRDefault="00566979" w:rsidP="00566979">
      <w:pPr>
        <w:jc w:val="both"/>
      </w:pPr>
      <w:r>
        <w:t>The pupil’s Head if Department, in liaison with 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37D088E8" w14:textId="77777777" w:rsidR="00566979" w:rsidRDefault="00566979" w:rsidP="00566979">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7" w:name="_Inter-agency_working"/>
      <w:bookmarkStart w:id="18" w:name="_Abuse_and_neglect"/>
      <w:bookmarkEnd w:id="17"/>
      <w:bookmarkEnd w:id="18"/>
    </w:p>
    <w:p w14:paraId="5620F94E" w14:textId="79C808D5" w:rsidR="00566979" w:rsidRDefault="00566979" w:rsidP="00566979">
      <w:pPr>
        <w:pStyle w:val="Heading10"/>
        <w:numPr>
          <w:ilvl w:val="0"/>
          <w:numId w:val="7"/>
        </w:numPr>
        <w:spacing w:before="200"/>
        <w:ind w:left="426" w:hanging="426"/>
        <w:contextualSpacing w:val="0"/>
      </w:pPr>
      <w:bookmarkStart w:id="19" w:name="_[Updated]_Abuse_and"/>
      <w:bookmarkStart w:id="20" w:name="_Hlk76488207"/>
      <w:bookmarkEnd w:id="19"/>
      <w:r>
        <w:t>Abuse and neglect</w:t>
      </w:r>
      <w:bookmarkEnd w:id="20"/>
    </w:p>
    <w:p w14:paraId="4A091B0C" w14:textId="77777777" w:rsidR="00566979" w:rsidRDefault="00566979" w:rsidP="00566979">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5A5F82E9" w14:textId="77777777" w:rsidR="00566979" w:rsidRDefault="00566979" w:rsidP="00566979">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1D2DFF89" w14:textId="77777777" w:rsidR="00566979" w:rsidRDefault="00566979" w:rsidP="00566979">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Pr>
          <w:bCs/>
        </w:rPr>
        <w:t xml:space="preserve">persistent </w:t>
      </w:r>
      <w:r w:rsidRPr="000C6B9A">
        <w:rPr>
          <w:bCs/>
        </w:rPr>
        <w:t xml:space="preserve">emotional maltreatment of a child </w:t>
      </w:r>
      <w:r>
        <w:rPr>
          <w:bCs/>
        </w:rPr>
        <w:t xml:space="preserve">such as </w:t>
      </w:r>
      <w:r w:rsidRPr="000C6B9A">
        <w:rPr>
          <w:bCs/>
        </w:rPr>
        <w:t>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08B0EAE9" w14:textId="77777777" w:rsidR="00566979" w:rsidRDefault="00566979" w:rsidP="00566979">
      <w:pPr>
        <w:jc w:val="both"/>
      </w:pPr>
      <w:r w:rsidRPr="000C6B9A">
        <w:rPr>
          <w:bCs/>
        </w:rPr>
        <w:lastRenderedPageBreak/>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0630B2B5" w14:textId="77777777" w:rsidR="00566979" w:rsidRDefault="00566979" w:rsidP="00566979">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154476DD" w14:textId="77777777" w:rsidR="00566979" w:rsidRDefault="00566979" w:rsidP="00566979">
      <w:pPr>
        <w:jc w:val="both"/>
      </w:pPr>
      <w:r>
        <w:t>All staff will be aware of the indicators of abuse and neglect and understand that children can be at risk of harm inside and outside of the school, inside and outside of home, and online.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7E90BD18" w14:textId="77777777" w:rsidR="00566979" w:rsidRDefault="00566979" w:rsidP="00566979">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11B3467F" w14:textId="2A1213CA" w:rsidR="00566979" w:rsidRDefault="00566979" w:rsidP="00566979">
      <w:pPr>
        <w:pStyle w:val="Heading10"/>
        <w:numPr>
          <w:ilvl w:val="0"/>
          <w:numId w:val="7"/>
        </w:numPr>
        <w:spacing w:before="200"/>
        <w:ind w:left="426" w:hanging="426"/>
        <w:contextualSpacing w:val="0"/>
      </w:pPr>
      <w:bookmarkStart w:id="21" w:name="_[Updated]__Specific"/>
      <w:bookmarkEnd w:id="21"/>
      <w:r>
        <w:t xml:space="preserve">Specific safeguarding issues </w:t>
      </w:r>
    </w:p>
    <w:p w14:paraId="25A42485" w14:textId="77777777" w:rsidR="00566979" w:rsidRPr="00DD2A36" w:rsidRDefault="00566979" w:rsidP="00566979">
      <w:pPr>
        <w:jc w:val="both"/>
      </w:pPr>
      <w:r>
        <w:t>There are certain specific safeguarding issues that can put children at risk of harm. As a Special School, all staff are aware of the increased risk to our pupils due to their SEND, especially in regards to pupils ability to report safeguarding concerns. All staff will work closely with pupils and families to ensure that they have the means to communicate concerns where possible, and where it is not, for staff to advocate for the pupils.</w:t>
      </w:r>
    </w:p>
    <w:p w14:paraId="2519C681" w14:textId="77777777" w:rsidR="00566979" w:rsidRDefault="00566979" w:rsidP="00566979">
      <w:r w:rsidRPr="00630BF2">
        <w:t>Appendix</w:t>
      </w:r>
      <w:r>
        <w:t xml:space="preserve"> C of this policy sets out details about specific safeguarding issues that pupils may experience and outlines specific actions that would be taken in relation to individual issues.</w:t>
      </w:r>
    </w:p>
    <w:p w14:paraId="68E10193" w14:textId="0573AC65" w:rsidR="00566979" w:rsidRDefault="00566979" w:rsidP="00566979">
      <w:pPr>
        <w:pStyle w:val="Heading10"/>
        <w:numPr>
          <w:ilvl w:val="0"/>
          <w:numId w:val="7"/>
        </w:numPr>
        <w:spacing w:before="200"/>
        <w:ind w:left="426" w:hanging="426"/>
        <w:contextualSpacing w:val="0"/>
      </w:pPr>
      <w:r>
        <w:t xml:space="preserve"> </w:t>
      </w:r>
      <w:bookmarkStart w:id="22" w:name="_[New]_Domestic_abuse"/>
      <w:bookmarkStart w:id="23" w:name="_Child_sexual_exploitation"/>
      <w:bookmarkStart w:id="24" w:name="_Child_criminal_exploitation"/>
      <w:bookmarkStart w:id="25" w:name="_Mental_health"/>
      <w:bookmarkStart w:id="26" w:name="_[Updated]_Mental_health"/>
      <w:bookmarkStart w:id="27" w:name="_[Updated]_Peer-on-peer_abuse"/>
      <w:bookmarkEnd w:id="22"/>
      <w:bookmarkEnd w:id="23"/>
      <w:bookmarkEnd w:id="24"/>
      <w:bookmarkEnd w:id="25"/>
      <w:bookmarkEnd w:id="26"/>
      <w:bookmarkEnd w:id="27"/>
      <w:r>
        <w:t>Child-on-child abuse</w:t>
      </w:r>
    </w:p>
    <w:p w14:paraId="1B0665E2" w14:textId="77777777" w:rsidR="00566979" w:rsidRDefault="00566979" w:rsidP="00566979">
      <w:pPr>
        <w:jc w:val="both"/>
      </w:pPr>
      <w:r>
        <w:t xml:space="preserve">For the purposes of this policy, </w:t>
      </w:r>
      <w:r w:rsidRPr="00306811">
        <w:rPr>
          <w:b/>
          <w:bCs/>
        </w:rPr>
        <w:t>“</w:t>
      </w:r>
      <w:r>
        <w:rPr>
          <w:b/>
          <w:bCs/>
        </w:rPr>
        <w:t>child-on-child</w:t>
      </w:r>
      <w:r w:rsidRPr="00306811">
        <w:rPr>
          <w:b/>
          <w:bCs/>
        </w:rPr>
        <w:t xml:space="preserve"> abuse”</w:t>
      </w:r>
      <w:r>
        <w:t xml:space="preserve"> is defined as abuse between children. </w:t>
      </w:r>
    </w:p>
    <w:p w14:paraId="5F7F3DC8" w14:textId="77777777" w:rsidR="00566979" w:rsidRPr="00306811" w:rsidRDefault="00566979" w:rsidP="00566979">
      <w:pPr>
        <w:jc w:val="both"/>
      </w:pPr>
      <w:r>
        <w:t xml:space="preserve">The school has a zero-tolerance approach to abuse, including child-on-child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2F7201B7" w14:textId="77777777" w:rsidR="00566979" w:rsidRDefault="00566979" w:rsidP="00566979">
      <w:pPr>
        <w:jc w:val="both"/>
      </w:pPr>
      <w:r>
        <w:lastRenderedPageBreak/>
        <w:t xml:space="preserve">All staff will be aware that child-on-child abuse can occur between pupils of any age and gender, both inside and outside of school, as well as online. </w:t>
      </w:r>
      <w:r w:rsidRPr="00881330">
        <w:t xml:space="preserve">All staff will be aware </w:t>
      </w:r>
      <w:r>
        <w:t>of the indicators of child-on-child</w:t>
      </w:r>
      <w:r w:rsidRPr="00881330">
        <w:t xml:space="preserve"> abuse</w:t>
      </w:r>
      <w:r>
        <w:t>, how to identify it, and how to respond to reports.</w:t>
      </w:r>
      <w:r w:rsidRPr="00881330">
        <w:t xml:space="preserve"> </w:t>
      </w:r>
      <w:r>
        <w:t xml:space="preserve">All staff will also recognise that even if no cases have been reported, this is not an indicator that child-on-child abuse is not occurring. All staff will speak to the DSL if they have any concerns about child-on-child abuse. </w:t>
      </w:r>
    </w:p>
    <w:p w14:paraId="43B89E13" w14:textId="77777777" w:rsidR="00566979" w:rsidRDefault="00566979" w:rsidP="00566979">
      <w:pPr>
        <w:jc w:val="both"/>
      </w:pPr>
      <w:r>
        <w:t>All staff will be aware of the need to identify child-on-child abuse as an issue separate to sensory seeking behaviours, and that such abused being accounted for as sensory seeking behaviour is not appropriate.</w:t>
      </w:r>
    </w:p>
    <w:p w14:paraId="1C951B84" w14:textId="77777777" w:rsidR="00566979" w:rsidRDefault="00566979" w:rsidP="00566979">
      <w:pPr>
        <w:jc w:val="both"/>
      </w:pPr>
      <w:r>
        <w:t>All staff will understand the importance of challenge inappropriate behaviour between peers, and will not tolerate abuse as “banter” or “part of growing up”.</w:t>
      </w:r>
    </w:p>
    <w:p w14:paraId="1F4D5DEA" w14:textId="77777777" w:rsidR="00566979" w:rsidRDefault="00566979" w:rsidP="00566979">
      <w:pPr>
        <w:jc w:val="both"/>
      </w:pPr>
      <w:r>
        <w:t>Child-on-child abuse</w:t>
      </w:r>
      <w:r w:rsidRPr="00881330">
        <w:t xml:space="preserve"> can be manifested in many different ways, including</w:t>
      </w:r>
      <w:r>
        <w:t>:</w:t>
      </w:r>
    </w:p>
    <w:p w14:paraId="76188E01" w14:textId="77777777" w:rsidR="00566979" w:rsidRDefault="00566979" w:rsidP="00566979">
      <w:pPr>
        <w:pStyle w:val="ListParagraph"/>
        <w:numPr>
          <w:ilvl w:val="0"/>
          <w:numId w:val="46"/>
        </w:numPr>
        <w:jc w:val="both"/>
      </w:pPr>
      <w:r>
        <w:t>Bullying, including cyberbullying and prejudice-based or discriminatory bullying.</w:t>
      </w:r>
    </w:p>
    <w:p w14:paraId="270CBED1" w14:textId="77777777" w:rsidR="00566979" w:rsidRDefault="00566979" w:rsidP="00566979">
      <w:pPr>
        <w:pStyle w:val="ListParagraph"/>
        <w:numPr>
          <w:ilvl w:val="0"/>
          <w:numId w:val="46"/>
        </w:numPr>
        <w:jc w:val="both"/>
      </w:pPr>
      <w:r>
        <w:t>Physical abuse – this may include an online element which facilitates, threatens and/or encourages physical abuse.</w:t>
      </w:r>
    </w:p>
    <w:p w14:paraId="2F01148B" w14:textId="77777777" w:rsidR="00566979" w:rsidRDefault="00566979" w:rsidP="00566979">
      <w:pPr>
        <w:pStyle w:val="ListParagraph"/>
        <w:numPr>
          <w:ilvl w:val="0"/>
          <w:numId w:val="46"/>
        </w:numPr>
        <w:jc w:val="both"/>
      </w:pPr>
      <w:r>
        <w:t>Sexual violence – this may include an online element which facilitates, threatens and/or encourages sexual violence.</w:t>
      </w:r>
    </w:p>
    <w:p w14:paraId="577DF050" w14:textId="77777777" w:rsidR="00566979" w:rsidRDefault="00566979" w:rsidP="00566979">
      <w:pPr>
        <w:pStyle w:val="ListParagraph"/>
        <w:numPr>
          <w:ilvl w:val="0"/>
          <w:numId w:val="46"/>
        </w:numPr>
        <w:jc w:val="both"/>
      </w:pPr>
      <w:r>
        <w:t>Sexual harassment, including online sexual harassment, which may be standalone or part of a broader pattern of abuse.</w:t>
      </w:r>
    </w:p>
    <w:p w14:paraId="15790269" w14:textId="77777777" w:rsidR="00566979" w:rsidRDefault="00566979" w:rsidP="00566979">
      <w:pPr>
        <w:pStyle w:val="ListParagraph"/>
        <w:numPr>
          <w:ilvl w:val="0"/>
          <w:numId w:val="46"/>
        </w:numPr>
        <w:jc w:val="both"/>
      </w:pPr>
      <w:r>
        <w:t>Causing someone to engage in sexual activity without consent.</w:t>
      </w:r>
    </w:p>
    <w:p w14:paraId="5E5E2559" w14:textId="77777777" w:rsidR="00566979" w:rsidRDefault="00566979" w:rsidP="00566979">
      <w:pPr>
        <w:pStyle w:val="ListParagraph"/>
        <w:numPr>
          <w:ilvl w:val="0"/>
          <w:numId w:val="46"/>
        </w:numPr>
        <w:jc w:val="both"/>
      </w:pPr>
      <w:r>
        <w:t>The consensual and non-consensual sharing of nude and semi-nude images and/or videos.</w:t>
      </w:r>
    </w:p>
    <w:p w14:paraId="5CCBB1CE" w14:textId="77777777" w:rsidR="00566979" w:rsidRDefault="00566979" w:rsidP="00566979">
      <w:pPr>
        <w:pStyle w:val="ListParagraph"/>
        <w:numPr>
          <w:ilvl w:val="0"/>
          <w:numId w:val="46"/>
        </w:numPr>
        <w:jc w:val="both"/>
      </w:pPr>
      <w:r>
        <w:t>Upskirting.</w:t>
      </w:r>
    </w:p>
    <w:p w14:paraId="0D7109F3" w14:textId="77777777" w:rsidR="00566979" w:rsidRDefault="00566979" w:rsidP="00566979">
      <w:pPr>
        <w:pStyle w:val="ListParagraph"/>
        <w:numPr>
          <w:ilvl w:val="0"/>
          <w:numId w:val="46"/>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44976826" w14:textId="77777777" w:rsidR="00566979" w:rsidRDefault="00566979" w:rsidP="00566979">
      <w:pPr>
        <w:jc w:val="both"/>
      </w:pPr>
      <w:r w:rsidRPr="0051503F">
        <w:t xml:space="preserve">All staff </w:t>
      </w:r>
      <w:r>
        <w:t>will</w:t>
      </w:r>
      <w:r w:rsidRPr="0051503F">
        <w:t xml:space="preserve"> be clear as to the school’s procedures regarding </w:t>
      </w:r>
      <w:r>
        <w:t>child-on-child</w:t>
      </w:r>
      <w:r w:rsidRPr="0051503F">
        <w:t xml:space="preserve"> abuse and the role they have to play in preventing </w:t>
      </w:r>
      <w:r>
        <w:t xml:space="preserve">it </w:t>
      </w:r>
      <w:r w:rsidRPr="0051503F">
        <w:t xml:space="preserve">and responding where they believe a child may be at risk from it. </w:t>
      </w:r>
    </w:p>
    <w:p w14:paraId="7F834E78" w14:textId="77777777" w:rsidR="00566979" w:rsidRDefault="00566979" w:rsidP="00566979">
      <w:pPr>
        <w:jc w:val="both"/>
      </w:pPr>
      <w:r>
        <w:t>Pupils will be made aware of how to raise concerns or make a report and how any reports will be handled. This includes the process for reporting concerns about friends or peers, including being made aware of the school safeguarding team.</w:t>
      </w:r>
    </w:p>
    <w:p w14:paraId="6B665B89" w14:textId="066F9C9E" w:rsidR="00566979" w:rsidRDefault="00566979" w:rsidP="00566979">
      <w:pPr>
        <w:pStyle w:val="Heading10"/>
        <w:numPr>
          <w:ilvl w:val="0"/>
          <w:numId w:val="7"/>
        </w:numPr>
        <w:spacing w:before="200"/>
        <w:ind w:left="426" w:hanging="426"/>
        <w:contextualSpacing w:val="0"/>
      </w:pPr>
      <w:bookmarkStart w:id="28" w:name="_[Updated]_Serious_violence"/>
      <w:bookmarkStart w:id="29" w:name="_Online_safety_and"/>
      <w:bookmarkEnd w:id="28"/>
      <w:bookmarkEnd w:id="29"/>
      <w:r>
        <w:t>Online safety and personal electronic devices</w:t>
      </w:r>
    </w:p>
    <w:p w14:paraId="50D2800B" w14:textId="77777777" w:rsidR="00566979" w:rsidRDefault="00566979" w:rsidP="00566979">
      <w:r>
        <w:t>As part of a broad and balanced curriculum, all pupils will be made aware of online risks and taught how to stay safe online, in a manner appropriate to their SEND.</w:t>
      </w:r>
    </w:p>
    <w:p w14:paraId="368707C7" w14:textId="77777777" w:rsidR="00566979" w:rsidRDefault="00566979" w:rsidP="00566979">
      <w:pPr>
        <w:jc w:val="both"/>
      </w:pPr>
      <w:r>
        <w:t>Through training, all staff members will be made aware of:</w:t>
      </w:r>
    </w:p>
    <w:p w14:paraId="754238B4" w14:textId="77777777" w:rsidR="00566979" w:rsidRDefault="00566979" w:rsidP="00566979">
      <w:pPr>
        <w:pStyle w:val="ListParagraph"/>
        <w:numPr>
          <w:ilvl w:val="0"/>
          <w:numId w:val="38"/>
        </w:numPr>
        <w:jc w:val="both"/>
      </w:pPr>
      <w:r>
        <w:t xml:space="preserve">Pupil attitudes and behaviours which may indicate they are at risk of potential harm online. </w:t>
      </w:r>
    </w:p>
    <w:p w14:paraId="08864250" w14:textId="77777777" w:rsidR="00566979" w:rsidRPr="00AB20AF" w:rsidRDefault="00566979" w:rsidP="00566979">
      <w:pPr>
        <w:pStyle w:val="ListParagraph"/>
        <w:numPr>
          <w:ilvl w:val="0"/>
          <w:numId w:val="38"/>
        </w:numPr>
        <w:jc w:val="both"/>
      </w:pPr>
      <w:r>
        <w:t>The procedure to follow when they have a concern regarding a pupil’s online activity.</w:t>
      </w:r>
    </w:p>
    <w:p w14:paraId="21AAA05A" w14:textId="77777777" w:rsidR="00566979" w:rsidRDefault="00566979" w:rsidP="00566979">
      <w:bookmarkStart w:id="30" w:name="_Toc114494601"/>
      <w:bookmarkStart w:id="31" w:name="_Toc114494847"/>
      <w:r w:rsidRPr="006477B9">
        <w:rPr>
          <w:rStyle w:val="TSB-Level1NumbersChar"/>
          <w:sz w:val="22"/>
        </w:rPr>
        <w:lastRenderedPageBreak/>
        <w:t>The school ensure</w:t>
      </w:r>
      <w:r>
        <w:rPr>
          <w:rStyle w:val="TSB-Level1NumbersChar"/>
          <w:sz w:val="22"/>
        </w:rPr>
        <w:t>s</w:t>
      </w:r>
      <w:r w:rsidRPr="006477B9">
        <w:rPr>
          <w:rStyle w:val="TSB-Level1NumbersChar"/>
          <w:sz w:val="22"/>
        </w:rPr>
        <w:t xml:space="preserve"> that suitable filtering systems are in place </w:t>
      </w:r>
      <w:r>
        <w:rPr>
          <w:rStyle w:val="TSB-Level1NumbersChar"/>
          <w:sz w:val="22"/>
        </w:rPr>
        <w:t xml:space="preserve">on ICT equipment </w:t>
      </w:r>
      <w:r w:rsidRPr="006477B9">
        <w:rPr>
          <w:rStyle w:val="TSB-Level1NumbersChar"/>
          <w:sz w:val="22"/>
        </w:rPr>
        <w:t xml:space="preserve">to prevent children accessing </w:t>
      </w:r>
      <w:r>
        <w:rPr>
          <w:rStyle w:val="TSB-Level1NumbersChar"/>
          <w:sz w:val="22"/>
        </w:rPr>
        <w:t>inappropriate</w:t>
      </w:r>
      <w:bookmarkEnd w:id="30"/>
      <w:bookmarkEnd w:id="31"/>
      <w:r>
        <w:t xml:space="preserve"> material, in accordance with the school’s </w:t>
      </w:r>
      <w:r>
        <w:rPr>
          <w:bCs/>
        </w:rPr>
        <w:t>Cyber-security Policy</w:t>
      </w:r>
      <w:r>
        <w:t>.</w:t>
      </w:r>
      <w:r w:rsidRPr="009F3A8E">
        <w:t xml:space="preserve"> </w:t>
      </w:r>
    </w:p>
    <w:p w14:paraId="29D65365" w14:textId="77777777" w:rsidR="00566979" w:rsidRPr="009311AA" w:rsidRDefault="00566979" w:rsidP="00566979">
      <w:pPr>
        <w:jc w:val="both"/>
      </w:pPr>
      <w:r>
        <w:t xml:space="preserve">Staff will be aware of the filtering systems in place and will know how to escalate concerns where they are identified. </w:t>
      </w:r>
    </w:p>
    <w:p w14:paraId="1E4A1419" w14:textId="77777777" w:rsidR="00566979" w:rsidRDefault="00566979" w:rsidP="00566979">
      <w:pPr>
        <w:jc w:val="both"/>
      </w:pPr>
      <w:r>
        <w:t xml:space="preserve">Further information regarding the school’s approach to online safety can be found in the </w:t>
      </w:r>
      <w:r w:rsidRPr="002A3131">
        <w:t>Online Safety Policy</w:t>
      </w:r>
      <w:r>
        <w:t xml:space="preserve">. </w:t>
      </w:r>
    </w:p>
    <w:p w14:paraId="1AF1C4B9" w14:textId="77777777" w:rsidR="00566979" w:rsidRPr="009F3A8E" w:rsidRDefault="00566979" w:rsidP="00566979">
      <w:pPr>
        <w:jc w:val="both"/>
        <w:rPr>
          <w:b/>
          <w:bCs/>
        </w:rPr>
      </w:pPr>
      <w:r>
        <w:rPr>
          <w:b/>
          <w:bCs/>
        </w:rPr>
        <w:t>Personal electronic devices</w:t>
      </w:r>
    </w:p>
    <w:p w14:paraId="4814A52E" w14:textId="77777777" w:rsidR="00566979" w:rsidRPr="00364C1E" w:rsidRDefault="00566979" w:rsidP="00566979">
      <w:pPr>
        <w:jc w:val="both"/>
      </w:pPr>
      <w:r>
        <w:t>The use of personal electronic devices, including mobile phones and cameras, by staff and pupils is closely monitored by the school. Staff are not permitted to use personal electronic devices while working with pupils. Staff mobile phones must be stored securely during school time.</w:t>
      </w:r>
    </w:p>
    <w:p w14:paraId="5B11A37C" w14:textId="77777777" w:rsidR="00566979" w:rsidRDefault="00566979" w:rsidP="00566979">
      <w:pPr>
        <w:jc w:val="both"/>
      </w:pPr>
      <w:r>
        <w:t xml:space="preserve">Staff are not permitted to take photographs or pupils or school activities with personal electronic devices. Photographs and videos of pupils will be carefully planned before any activity with particular regard to consent and adhering to the school’s </w:t>
      </w:r>
      <w:r w:rsidRPr="002A3131">
        <w:t>Data Protection Policy</w:t>
      </w:r>
      <w:r>
        <w:t>. The DPO will support with the planning of any events where photographs and videos will be taken. Consent for sharing of photographs and videos is collected when a pupil starts at Camberwell Park, and this information is shared at least annually with staff, and updated whenever a parent requests a change.</w:t>
      </w:r>
    </w:p>
    <w:p w14:paraId="4EB9BAB7" w14:textId="77777777" w:rsidR="00566979" w:rsidRDefault="00566979" w:rsidP="00566979">
      <w:pPr>
        <w:jc w:val="both"/>
      </w:pPr>
      <w:r>
        <w:t xml:space="preserve">Staff will report any concerns about other staff members’ use of personal electronic devices to the DSL, following the appropriate procedures. </w:t>
      </w:r>
      <w:bookmarkStart w:id="32" w:name="_[New_for_2018]_10"/>
      <w:bookmarkEnd w:id="32"/>
    </w:p>
    <w:p w14:paraId="463CE32F" w14:textId="77777777" w:rsidR="00566979" w:rsidRPr="00090784" w:rsidRDefault="00566979" w:rsidP="00566979">
      <w:pPr>
        <w:jc w:val="both"/>
        <w:rPr>
          <w:b/>
        </w:rPr>
      </w:pPr>
      <w:r>
        <w:rPr>
          <w:b/>
        </w:rPr>
        <w:t xml:space="preserve">Upskirting </w:t>
      </w:r>
    </w:p>
    <w:p w14:paraId="28E460B6" w14:textId="77777777" w:rsidR="00566979" w:rsidRDefault="00566979" w:rsidP="00566979">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5C5EE967" w14:textId="77777777" w:rsidR="00566979" w:rsidRDefault="00566979" w:rsidP="00566979">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402CF29A" w14:textId="522232A1" w:rsidR="00566979" w:rsidRDefault="00566979" w:rsidP="00566979">
      <w:pPr>
        <w:pStyle w:val="Heading10"/>
        <w:numPr>
          <w:ilvl w:val="0"/>
          <w:numId w:val="7"/>
        </w:numPr>
        <w:spacing w:before="200"/>
        <w:ind w:left="426" w:hanging="426"/>
        <w:contextualSpacing w:val="0"/>
      </w:pPr>
      <w:bookmarkStart w:id="33" w:name="_Mobile_phone_and"/>
      <w:bookmarkStart w:id="34" w:name="_Sexting_and_the"/>
      <w:bookmarkStart w:id="35" w:name="_[U_pdated]_Consensual"/>
      <w:bookmarkEnd w:id="33"/>
      <w:bookmarkEnd w:id="34"/>
      <w:bookmarkEnd w:id="35"/>
      <w:r>
        <w:t>Consensual and non-consensual sharing of indecent images and videos</w:t>
      </w:r>
    </w:p>
    <w:p w14:paraId="1763E426" w14:textId="77777777" w:rsidR="00566979" w:rsidRDefault="00566979" w:rsidP="00566979">
      <w:pPr>
        <w:jc w:val="both"/>
      </w:pPr>
      <w:r>
        <w:t>The school will ensure that staff are aware to treat the consensual and non-consensual sharing of nude and semi-nude images and/or videos (also known as sexting or youth produced sexual images) as a safeguarding concern.</w:t>
      </w:r>
    </w:p>
    <w:p w14:paraId="6E34565A" w14:textId="77777777" w:rsidR="00566979" w:rsidRDefault="00566979" w:rsidP="00566979">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68E19EA6" w14:textId="77777777" w:rsidR="00566979" w:rsidRDefault="00566979" w:rsidP="00566979">
      <w:pPr>
        <w:jc w:val="both"/>
      </w:pPr>
      <w:r>
        <w:lastRenderedPageBreak/>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Staff will be aware of the way this training relates specifically to pupils with SEND.</w:t>
      </w:r>
    </w:p>
    <w:p w14:paraId="32902C22" w14:textId="77777777" w:rsidR="00566979" w:rsidRDefault="00566979" w:rsidP="00566979">
      <w:pPr>
        <w:jc w:val="both"/>
      </w:pPr>
      <w:r>
        <w:t>Where a member of staff becomes aware of an incidence of sharing nudes and/or semi-nudes, they will refer this to the DSL as soon as possible. They will not attempt to view or access any images of nudes and/or semi-nudes.</w:t>
      </w:r>
    </w:p>
    <w:p w14:paraId="5FF9E86B" w14:textId="6BE85F10" w:rsidR="00566979" w:rsidRDefault="00566979" w:rsidP="00566979">
      <w:pPr>
        <w:pStyle w:val="Heading10"/>
        <w:numPr>
          <w:ilvl w:val="0"/>
          <w:numId w:val="7"/>
        </w:numPr>
        <w:spacing w:before="200"/>
        <w:ind w:left="426" w:hanging="426"/>
        <w:contextualSpacing w:val="0"/>
      </w:pPr>
      <w:bookmarkStart w:id="36" w:name="_Homelessness"/>
      <w:bookmarkStart w:id="37" w:name="_County_lines"/>
      <w:bookmarkStart w:id="38" w:name="_Serious_violence"/>
      <w:bookmarkStart w:id="39" w:name="_Pupils_with_family"/>
      <w:bookmarkStart w:id="40" w:name="_Contextual_safeguarding"/>
      <w:bookmarkStart w:id="41" w:name="_Context_of_safeguarding"/>
      <w:bookmarkEnd w:id="36"/>
      <w:bookmarkEnd w:id="37"/>
      <w:bookmarkEnd w:id="38"/>
      <w:bookmarkEnd w:id="39"/>
      <w:bookmarkEnd w:id="40"/>
      <w:bookmarkEnd w:id="41"/>
      <w:r>
        <w:t>Context of safeguarding incidents</w:t>
      </w:r>
    </w:p>
    <w:p w14:paraId="1156496F" w14:textId="77777777" w:rsidR="00566979" w:rsidRDefault="00566979" w:rsidP="00566979">
      <w:pPr>
        <w:jc w:val="both"/>
      </w:pPr>
      <w:r w:rsidRPr="00C27255">
        <w:t xml:space="preserve">Safeguarding incidents can occur outside of school and can be associated with outside factors. </w:t>
      </w:r>
      <w:r>
        <w:t>All</w:t>
      </w:r>
      <w:r w:rsidRPr="00C27255">
        <w:t xml:space="preserve"> staff, particularly the DSL and deputy</w:t>
      </w:r>
      <w:r>
        <w:t xml:space="preserve"> DSL</w:t>
      </w:r>
      <w:r w:rsidRPr="00C27255">
        <w:t xml:space="preserve">s, will always consider the context of </w:t>
      </w:r>
      <w:r>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t>CSCS, especially in regard to pupils SEND, methods of communication, and usual behaviours.</w:t>
      </w:r>
    </w:p>
    <w:p w14:paraId="364BE4C4" w14:textId="7E94F45D" w:rsidR="00566979" w:rsidRDefault="00566979" w:rsidP="00566979">
      <w:pPr>
        <w:pStyle w:val="Heading10"/>
        <w:numPr>
          <w:ilvl w:val="0"/>
          <w:numId w:val="7"/>
        </w:numPr>
        <w:spacing w:before="200"/>
        <w:ind w:left="426" w:hanging="426"/>
        <w:contextualSpacing w:val="0"/>
      </w:pPr>
      <w:bookmarkStart w:id="42" w:name="_Preventing_radicalisation"/>
      <w:bookmarkStart w:id="43" w:name="_A_child_missing"/>
      <w:bookmarkStart w:id="44" w:name="_Pupils_with_SEND"/>
      <w:bookmarkStart w:id="45" w:name="_[Updated]_Pupils_potentially"/>
      <w:bookmarkEnd w:id="42"/>
      <w:bookmarkEnd w:id="43"/>
      <w:bookmarkEnd w:id="44"/>
      <w:bookmarkEnd w:id="45"/>
      <w:r>
        <w:t>Pupils potentially at greater risk of harm</w:t>
      </w:r>
    </w:p>
    <w:p w14:paraId="18940AF2" w14:textId="77777777" w:rsidR="00566979" w:rsidRDefault="00566979" w:rsidP="00566979">
      <w:pPr>
        <w:jc w:val="both"/>
      </w:pPr>
      <w:r>
        <w:t>The school recognises that some groups of pupils can face additional safeguarding challenges, and understands that further barriers may exist when determining abuse and neglect in these groups of pupils. The school also recognises that staff need to be aware of all potential groups at greater risk, regardless of the SEND of the population of the school. Additional considerations for managing safeguarding concerns and incidents amongst these groups are outline below.</w:t>
      </w:r>
    </w:p>
    <w:p w14:paraId="0274B44B" w14:textId="77777777" w:rsidR="00566979" w:rsidRPr="00E7451C" w:rsidRDefault="00566979" w:rsidP="00566979">
      <w:pPr>
        <w:jc w:val="both"/>
        <w:rPr>
          <w:b/>
          <w:bCs/>
        </w:rPr>
      </w:pPr>
      <w:r w:rsidRPr="00E7451C">
        <w:rPr>
          <w:b/>
          <w:bCs/>
        </w:rPr>
        <w:t>Pupils with SEND</w:t>
      </w:r>
    </w:p>
    <w:p w14:paraId="52355492" w14:textId="77777777" w:rsidR="00566979" w:rsidRDefault="00566979" w:rsidP="00566979">
      <w:pPr>
        <w:jc w:val="both"/>
      </w:pPr>
      <w:r>
        <w:t>Due to the specialist nature of Camberwell Park, all safeguarding concerns relate to pupils with SEND. Our staff are specifically trained to be aware that:</w:t>
      </w:r>
    </w:p>
    <w:p w14:paraId="62FA4F23" w14:textId="77777777" w:rsidR="00566979" w:rsidRPr="00DC49F6" w:rsidRDefault="00566979" w:rsidP="00566979">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t>pupil</w:t>
      </w:r>
      <w:r w:rsidRPr="00DC49F6">
        <w:t>’s indicators relate only to their disability</w:t>
      </w:r>
    </w:p>
    <w:p w14:paraId="37BAEA5A" w14:textId="77777777" w:rsidR="00566979" w:rsidRPr="00DC49F6" w:rsidRDefault="00566979" w:rsidP="00566979">
      <w:pPr>
        <w:pStyle w:val="ListParagraph"/>
        <w:numPr>
          <w:ilvl w:val="0"/>
          <w:numId w:val="34"/>
        </w:numPr>
        <w:jc w:val="both"/>
      </w:pPr>
      <w:r w:rsidRPr="00DC49F6">
        <w:t xml:space="preserve">Pupils with SEND can be disproportionally impacted by </w:t>
      </w:r>
      <w:r>
        <w:t>issue</w:t>
      </w:r>
      <w:r w:rsidRPr="00DC49F6">
        <w:t xml:space="preserve">s </w:t>
      </w:r>
      <w:r>
        <w:t>such as</w:t>
      </w:r>
      <w:r w:rsidRPr="00DC49F6">
        <w:t xml:space="preserve"> bullying, without outwardly showing any signs</w:t>
      </w:r>
    </w:p>
    <w:p w14:paraId="18BD431C" w14:textId="77777777" w:rsidR="00566979" w:rsidRPr="00DC49F6" w:rsidRDefault="00566979" w:rsidP="00566979">
      <w:pPr>
        <w:pStyle w:val="ListParagraph"/>
        <w:numPr>
          <w:ilvl w:val="0"/>
          <w:numId w:val="34"/>
        </w:numPr>
        <w:jc w:val="both"/>
      </w:pPr>
      <w:r w:rsidRPr="00DC49F6">
        <w:t>Communication barriers exist, as well as difficulties in overcoming these barriers</w:t>
      </w:r>
      <w:r>
        <w:t>. Staff recognise that they may be needed to advocate for a pupil, and the importance in not allowing their own beliefs and understanding of a situation to influence their interpretation of a pupil’s communication</w:t>
      </w:r>
    </w:p>
    <w:p w14:paraId="2FC4366E" w14:textId="77777777" w:rsidR="00566979" w:rsidRDefault="00566979" w:rsidP="00566979">
      <w:pPr>
        <w:jc w:val="both"/>
      </w:pPr>
      <w:r>
        <w:t xml:space="preserve">When reporting concerns or making referrals for pupils with SEND, the above factors will always be taken into consideration. </w:t>
      </w:r>
    </w:p>
    <w:p w14:paraId="1568E8B7" w14:textId="77777777" w:rsidR="00566979" w:rsidRPr="00623CA7" w:rsidRDefault="00566979" w:rsidP="00566979">
      <w:pPr>
        <w:jc w:val="both"/>
        <w:rPr>
          <w:b/>
          <w:bCs/>
        </w:rPr>
      </w:pPr>
      <w:r>
        <w:rPr>
          <w:b/>
          <w:bCs/>
        </w:rPr>
        <w:t>Pupils</w:t>
      </w:r>
      <w:r w:rsidRPr="00623CA7">
        <w:rPr>
          <w:b/>
          <w:bCs/>
        </w:rPr>
        <w:t xml:space="preserve"> who need social worker</w:t>
      </w:r>
      <w:r>
        <w:rPr>
          <w:b/>
          <w:bCs/>
        </w:rPr>
        <w:t>s</w:t>
      </w:r>
    </w:p>
    <w:p w14:paraId="74B46448" w14:textId="77777777" w:rsidR="00566979" w:rsidRDefault="00566979" w:rsidP="00566979">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47781A03" w14:textId="77777777" w:rsidR="00566979" w:rsidRPr="00623CA7" w:rsidRDefault="00566979" w:rsidP="00566979">
      <w:pPr>
        <w:jc w:val="both"/>
      </w:pPr>
      <w:r>
        <w:lastRenderedPageBreak/>
        <w:t xml:space="preserve">As a matter of routine, the DSL will hold and use information from the LA about whether a pupil has a social worker in order to make decisions in the best interests of the pupil’s safety, welfare, and educational outcomes. </w:t>
      </w:r>
    </w:p>
    <w:p w14:paraId="658AC8AB" w14:textId="77777777" w:rsidR="00566979" w:rsidRDefault="00566979" w:rsidP="00566979">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18413153" w14:textId="77777777" w:rsidR="00566979" w:rsidRPr="0028285F" w:rsidRDefault="00566979" w:rsidP="00566979">
      <w:pPr>
        <w:jc w:val="both"/>
        <w:rPr>
          <w:b/>
          <w:bCs/>
        </w:rPr>
      </w:pPr>
      <w:r w:rsidRPr="0028285F">
        <w:rPr>
          <w:b/>
          <w:bCs/>
        </w:rPr>
        <w:t>LAC</w:t>
      </w:r>
      <w:r>
        <w:rPr>
          <w:b/>
          <w:bCs/>
        </w:rPr>
        <w:t xml:space="preserve"> and P</w:t>
      </w:r>
      <w:r w:rsidRPr="0028285F">
        <w:rPr>
          <w:b/>
          <w:bCs/>
        </w:rPr>
        <w:t>LAC</w:t>
      </w:r>
    </w:p>
    <w:p w14:paraId="180DF188" w14:textId="77777777" w:rsidR="00566979" w:rsidRDefault="00566979" w:rsidP="00566979">
      <w:pPr>
        <w:jc w:val="both"/>
      </w:pPr>
      <w:r>
        <w:t>Children most commonly become looked after because of abuse and/or neglect. Because of this, they can be at potentially greater risk in relation to safeguarding. PLAC, also known as care leavers, can also remain vulnerable after leaving care.</w:t>
      </w:r>
    </w:p>
    <w:p w14:paraId="69F7A09B" w14:textId="77777777" w:rsidR="00566979" w:rsidRDefault="00566979" w:rsidP="00566979">
      <w:pPr>
        <w:jc w:val="both"/>
      </w:pPr>
      <w:r>
        <w:t>The governing body will ensure that staff have the skills, knowledge and understanding to keep LAC and PLAC safe. This includes ensuring that the appropriate staff have the information they need, such as:</w:t>
      </w:r>
    </w:p>
    <w:p w14:paraId="5BD94EF8" w14:textId="77777777" w:rsidR="00566979" w:rsidRDefault="00566979" w:rsidP="00566979">
      <w:pPr>
        <w:pStyle w:val="ListParagraph"/>
        <w:numPr>
          <w:ilvl w:val="0"/>
          <w:numId w:val="51"/>
        </w:numPr>
        <w:jc w:val="both"/>
      </w:pPr>
      <w:r>
        <w:t xml:space="preserve">Looked after legal status, i.e. whether they are looked after under voluntary arrangements with consent of parents, or on an interim or full care order. </w:t>
      </w:r>
    </w:p>
    <w:p w14:paraId="3AB7792E" w14:textId="77777777" w:rsidR="00566979" w:rsidRDefault="00566979" w:rsidP="00566979">
      <w:pPr>
        <w:pStyle w:val="ListParagraph"/>
        <w:numPr>
          <w:ilvl w:val="0"/>
          <w:numId w:val="51"/>
        </w:numPr>
        <w:jc w:val="both"/>
      </w:pPr>
      <w:r>
        <w:t>Contact arrangements with parents or those with parental responsibility.</w:t>
      </w:r>
    </w:p>
    <w:p w14:paraId="2BB0A192" w14:textId="77777777" w:rsidR="00566979" w:rsidRDefault="00566979" w:rsidP="00566979">
      <w:pPr>
        <w:pStyle w:val="ListParagraph"/>
        <w:numPr>
          <w:ilvl w:val="0"/>
          <w:numId w:val="51"/>
        </w:numPr>
        <w:jc w:val="both"/>
      </w:pPr>
      <w:r>
        <w:t>Care arrangements and the levels of authority delegated to the carer by the authority looking after the pupil.</w:t>
      </w:r>
    </w:p>
    <w:p w14:paraId="323318EF" w14:textId="77777777" w:rsidR="00566979" w:rsidRDefault="00566979" w:rsidP="00566979">
      <w:pPr>
        <w:jc w:val="both"/>
      </w:pPr>
      <w:r>
        <w:t>The DSL will be provided with the necessary details of pupils’ social workers and the VSH, and, for PLAC, personal advisers.</w:t>
      </w:r>
    </w:p>
    <w:p w14:paraId="6D5059D2" w14:textId="77777777" w:rsidR="00566979" w:rsidRDefault="00566979" w:rsidP="00566979">
      <w:pPr>
        <w:jc w:val="both"/>
      </w:pPr>
      <w:r>
        <w:t xml:space="preserve">Further details of safeguarding procedures for LAC and PLAC are outlined in the school’s </w:t>
      </w:r>
      <w:r w:rsidRPr="00FF3AD9">
        <w:t>LAC Policy</w:t>
      </w:r>
      <w:r>
        <w:t>.</w:t>
      </w:r>
    </w:p>
    <w:p w14:paraId="3E92B4B1" w14:textId="77777777" w:rsidR="00566979" w:rsidRDefault="00566979" w:rsidP="00566979">
      <w:pPr>
        <w:jc w:val="both"/>
        <w:rPr>
          <w:b/>
          <w:bCs/>
        </w:rPr>
      </w:pPr>
      <w:r>
        <w:rPr>
          <w:b/>
          <w:bCs/>
        </w:rPr>
        <w:t xml:space="preserve">LGBTQ+ pupils </w:t>
      </w:r>
    </w:p>
    <w:p w14:paraId="1D2AB741" w14:textId="77777777" w:rsidR="00566979" w:rsidRDefault="00566979" w:rsidP="00566979">
      <w:pPr>
        <w:jc w:val="both"/>
      </w:pPr>
      <w: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AC500FF" w14:textId="77777777" w:rsidR="00566979" w:rsidRDefault="00566979" w:rsidP="00566979">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42C3FBF2" w14:textId="77777777" w:rsidR="00566979" w:rsidRDefault="00566979" w:rsidP="00566979">
      <w:pPr>
        <w:jc w:val="both"/>
        <w:rPr>
          <w:b/>
          <w:bCs/>
        </w:rPr>
      </w:pPr>
      <w:r>
        <w:rPr>
          <w:b/>
          <w:bCs/>
        </w:rPr>
        <w:t xml:space="preserve">Pupils requiring mental health support </w:t>
      </w:r>
    </w:p>
    <w:p w14:paraId="73A54D6D" w14:textId="77777777" w:rsidR="00566979" w:rsidRDefault="00566979" w:rsidP="00566979">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2798389F" w14:textId="52875F0B" w:rsidR="00566979" w:rsidRDefault="00566979" w:rsidP="00566979">
      <w:pPr>
        <w:pStyle w:val="Heading10"/>
        <w:numPr>
          <w:ilvl w:val="0"/>
          <w:numId w:val="7"/>
        </w:numPr>
        <w:spacing w:before="200"/>
        <w:ind w:left="426" w:hanging="426"/>
        <w:contextualSpacing w:val="0"/>
      </w:pPr>
      <w:bookmarkStart w:id="46" w:name="_[New]_Use_of"/>
      <w:bookmarkEnd w:id="46"/>
      <w:r>
        <w:t>Use of the school premises for non-school activities</w:t>
      </w:r>
    </w:p>
    <w:p w14:paraId="15C10681" w14:textId="77777777" w:rsidR="00566979" w:rsidRDefault="00566979" w:rsidP="00566979">
      <w:pPr>
        <w:jc w:val="both"/>
      </w:pPr>
      <w:r>
        <w:t>Where the governing body hires or rents out school facilities or the school premises to organisations or individuals, e.g. for providers to run community or extracurricular activities, it will ensure that appropriate arrangements are in place to keep pupils safe.</w:t>
      </w:r>
    </w:p>
    <w:p w14:paraId="29233511" w14:textId="77777777" w:rsidR="00566979" w:rsidRDefault="00566979" w:rsidP="00566979">
      <w:pPr>
        <w:jc w:val="both"/>
      </w:pPr>
      <w:r>
        <w:lastRenderedPageBreak/>
        <w:t>Where the governing body provides the activities under the direct supervision or management of school staff, child protection arrangements will apply. Where activities are provided separately by another body, this may not be the case; therefore, the governing body will seek assurance that the body concerned has appropriate safeguarding and child protection policies and procedures in place, including inspecting these as needed. The governing body will also ensure that there are arrangements in place to liaise with the school on these matters where appropriate. The governing body will ensure safeguarding requirements are included in any transfer of control agreement, i.e. a lease or hire agreement, as a condition of use and occupation of the premises, and specify that failure to comply with this would lead to termination of the agreement.</w:t>
      </w:r>
    </w:p>
    <w:p w14:paraId="46B79B7A" w14:textId="77777777" w:rsidR="00566979" w:rsidRPr="00446822" w:rsidRDefault="00566979" w:rsidP="00566979">
      <w:pPr>
        <w:jc w:val="both"/>
        <w:rPr>
          <w:b/>
          <w:bCs/>
        </w:rPr>
      </w:pPr>
      <w:r w:rsidRPr="00446822">
        <w:rPr>
          <w:b/>
          <w:bCs/>
        </w:rPr>
        <w:t>Extracurricular activities and clubs</w:t>
      </w:r>
    </w:p>
    <w:p w14:paraId="0CD46A0B" w14:textId="77777777" w:rsidR="00566979" w:rsidRDefault="00566979" w:rsidP="00566979">
      <w:pPr>
        <w:jc w:val="both"/>
      </w:pPr>
      <w:r>
        <w:t xml:space="preserve">External bodies that host extracurricular activities and clubs at the school, e.g. charities or companies, will work in collaboration with the school to effectively safeguard pupils and adhere to local safeguarding arrangements. </w:t>
      </w:r>
    </w:p>
    <w:p w14:paraId="4BF4EFDA" w14:textId="77777777" w:rsidR="00566979" w:rsidRDefault="00566979" w:rsidP="00566979">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0EA25F75" w14:textId="77777777" w:rsidR="00566979" w:rsidRDefault="00566979" w:rsidP="00566979">
      <w:pPr>
        <w:jc w:val="both"/>
      </w:pPr>
      <w:r>
        <w:t>All national governing bodies of sport that receive funding from either Sport England or UK Sport must aim to meet the Standards for Safeguarding and Protecting Children in Sport.</w:t>
      </w:r>
    </w:p>
    <w:p w14:paraId="0634B624" w14:textId="5D866250" w:rsidR="00566979" w:rsidRDefault="00566979" w:rsidP="00566979">
      <w:pPr>
        <w:pStyle w:val="Heading10"/>
        <w:numPr>
          <w:ilvl w:val="0"/>
          <w:numId w:val="7"/>
        </w:numPr>
        <w:spacing w:before="200"/>
        <w:ind w:left="426" w:hanging="426"/>
        <w:contextualSpacing w:val="0"/>
      </w:pPr>
      <w:bookmarkStart w:id="47" w:name="_Alternative_provision"/>
      <w:bookmarkEnd w:id="47"/>
      <w:r>
        <w:t>Alternative provision</w:t>
      </w:r>
    </w:p>
    <w:p w14:paraId="2F3C441E" w14:textId="77777777" w:rsidR="00566979" w:rsidRDefault="00566979" w:rsidP="00566979">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360DFFDA" w14:textId="5D472EA8" w:rsidR="00566979" w:rsidRDefault="00566979" w:rsidP="00566979">
      <w:pPr>
        <w:pStyle w:val="Heading10"/>
        <w:numPr>
          <w:ilvl w:val="0"/>
          <w:numId w:val="7"/>
        </w:numPr>
        <w:spacing w:before="200"/>
        <w:ind w:left="426" w:hanging="426"/>
        <w:contextualSpacing w:val="0"/>
      </w:pPr>
      <w:bookmarkStart w:id="48" w:name="_Work_experience"/>
      <w:bookmarkStart w:id="49" w:name="_Homestay_exchange_visits"/>
      <w:bookmarkStart w:id="50" w:name="_Concerns_about_a"/>
      <w:bookmarkEnd w:id="48"/>
      <w:bookmarkEnd w:id="49"/>
      <w:bookmarkEnd w:id="50"/>
      <w:r>
        <w:t>Concerns about pupils</w:t>
      </w:r>
    </w:p>
    <w:p w14:paraId="521D1693" w14:textId="77777777" w:rsidR="00566979" w:rsidRDefault="00566979" w:rsidP="00566979">
      <w:pPr>
        <w:jc w:val="both"/>
      </w:pPr>
      <w:r>
        <w:t>If a member of staff has any concern about a pupil’s welfare, or a pupil has reported a safeguarding concern in relation to themselves or a peer, they will act on them immediately by speaking to the DSL or deputy DSLs.</w:t>
      </w:r>
      <w:r w:rsidRPr="00082726">
        <w:t xml:space="preserve"> </w:t>
      </w:r>
    </w:p>
    <w:p w14:paraId="40F7F113" w14:textId="77777777" w:rsidR="00566979" w:rsidRPr="00AD1F33" w:rsidRDefault="00566979" w:rsidP="00566979">
      <w:pPr>
        <w:jc w:val="both"/>
      </w:pPr>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02E8406B" w14:textId="77777777" w:rsidR="00566979" w:rsidRDefault="00566979" w:rsidP="00566979">
      <w:pPr>
        <w:jc w:val="both"/>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Pr>
            <w:rStyle w:val="Hyperlink"/>
          </w:rPr>
          <w:t>communication and confidentiality</w:t>
        </w:r>
      </w:hyperlink>
      <w:r>
        <w:t xml:space="preserve"> section of this policy.</w:t>
      </w:r>
      <w:r w:rsidRPr="00AF28FD">
        <w:t xml:space="preserve"> </w:t>
      </w:r>
      <w:r>
        <w:t>Camberwell Park uses CPOMS as a secure platform to record and manage all safeguarding concerns and are aware that concerns around immediate safeguarding concerns must be reported immediately in person to the DSL, or in their absence, the DDSL. Staff will refer to the Reporting safeguarding concerns process flowchart is unsure.</w:t>
      </w:r>
    </w:p>
    <w:p w14:paraId="22FC0C89" w14:textId="77777777" w:rsidR="00566979" w:rsidRDefault="00566979" w:rsidP="00566979">
      <w:pPr>
        <w:jc w:val="both"/>
      </w:pPr>
      <w:r>
        <w:lastRenderedPageBreak/>
        <w:t>Where the DSL is not available to discuss the concern with, staff members will contact the deputy DSLs with the matter. If a referral is made about a pupil by anyone other than the DSL, the DSL will be informed as soon as possible.</w:t>
      </w:r>
    </w:p>
    <w:p w14:paraId="3A799813" w14:textId="77777777" w:rsidR="00566979" w:rsidRDefault="00566979" w:rsidP="00566979">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65CBD323" w14:textId="77777777" w:rsidR="00566979" w:rsidRDefault="00566979" w:rsidP="00566979">
      <w:pPr>
        <w:jc w:val="both"/>
      </w:pPr>
      <w:r>
        <w:t>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reporting staff and kept securely on CPOMS</w:t>
      </w:r>
      <w:r w:rsidRPr="00082726">
        <w:t>.</w:t>
      </w:r>
    </w:p>
    <w:p w14:paraId="576FD56F" w14:textId="77777777" w:rsidR="00566979" w:rsidRDefault="00566979" w:rsidP="00566979">
      <w:pPr>
        <w:jc w:val="both"/>
      </w:pPr>
      <w:r>
        <w:t xml:space="preserve">If a pupil is in immediate danger, a referral will be made to CSCS and/or the police immediately. If a pupil has committed a crime, such as sexual violence, the police will be notified without delay. </w:t>
      </w:r>
    </w:p>
    <w:p w14:paraId="785BD67E" w14:textId="77777777" w:rsidR="00566979" w:rsidRDefault="00566979" w:rsidP="00566979">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76409170" w14:textId="77777777" w:rsidR="00566979" w:rsidRDefault="00566979" w:rsidP="00566979">
      <w:pPr>
        <w:jc w:val="both"/>
      </w:pPr>
    </w:p>
    <w:p w14:paraId="261864A9" w14:textId="55776DAB" w:rsidR="00566979" w:rsidRDefault="00566979" w:rsidP="00566979">
      <w:pPr>
        <w:pStyle w:val="Heading10"/>
        <w:numPr>
          <w:ilvl w:val="0"/>
          <w:numId w:val="7"/>
        </w:numPr>
        <w:spacing w:before="200"/>
        <w:ind w:left="426" w:hanging="426"/>
        <w:contextualSpacing w:val="0"/>
      </w:pPr>
      <w:bookmarkStart w:id="51" w:name="_Early_help"/>
      <w:bookmarkStart w:id="52" w:name="_Managing_referrals"/>
      <w:bookmarkEnd w:id="51"/>
      <w:bookmarkEnd w:id="52"/>
      <w:r>
        <w:t>Managing referrals</w:t>
      </w:r>
    </w:p>
    <w:p w14:paraId="10DA5B53" w14:textId="77777777" w:rsidR="00566979" w:rsidRDefault="00566979" w:rsidP="00566979">
      <w:pPr>
        <w:jc w:val="both"/>
      </w:pPr>
      <w:r>
        <w:t xml:space="preserve">The reporting and referral process outlined in the Reporting Safeguarding Concerns Process Flowchart (Appendix D) will be followed accordingly. </w:t>
      </w:r>
    </w:p>
    <w:p w14:paraId="23EE2DE9" w14:textId="77777777" w:rsidR="00566979" w:rsidRDefault="00566979" w:rsidP="00566979">
      <w:pPr>
        <w:jc w:val="both"/>
      </w:pPr>
      <w:r>
        <w:t xml:space="preserve">All staff members, in particular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03640450" w14:textId="77777777" w:rsidR="00566979" w:rsidRDefault="00566979" w:rsidP="00566979">
      <w:pPr>
        <w:jc w:val="both"/>
      </w:pPr>
      <w:r>
        <w:t xml:space="preserve">The DSL will work alongside external agencies, maintaining continuous liaison, including multi-agency liaison where appropriate, in order to ensure the wellbeing of the pupils involved.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2F061B2C" w14:textId="77777777" w:rsidR="00566979" w:rsidRDefault="00566979" w:rsidP="00566979">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184D43F9" w14:textId="77777777" w:rsidR="00566979" w:rsidRDefault="00566979" w:rsidP="00566979">
      <w:pPr>
        <w:jc w:val="both"/>
      </w:pPr>
      <w:r>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w:t>
      </w:r>
      <w:r>
        <w:lastRenderedPageBreak/>
        <w:t xml:space="preserve">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67356AE4" w14:textId="77777777" w:rsidR="00566979" w:rsidRDefault="00566979" w:rsidP="00566979">
      <w:pPr>
        <w:jc w:val="both"/>
      </w:pPr>
      <w:r>
        <w:t>At all stages of the reporting and referral process, the pupil will be informed of the decisions made, actions taken and reasons for doing so,</w:t>
      </w:r>
      <w:r w:rsidRPr="00ED0EEC">
        <w:t xml:space="preserve"> </w:t>
      </w:r>
      <w:r>
        <w:t>where and how appropriate.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075298F4" w14:textId="165B8C16" w:rsidR="00566979" w:rsidRDefault="00566979" w:rsidP="00566979">
      <w:pPr>
        <w:pStyle w:val="Heading10"/>
        <w:numPr>
          <w:ilvl w:val="0"/>
          <w:numId w:val="7"/>
        </w:numPr>
        <w:spacing w:before="200"/>
        <w:ind w:left="426" w:hanging="426"/>
        <w:contextualSpacing w:val="0"/>
      </w:pPr>
      <w:bookmarkStart w:id="53" w:name="_Concerns_about_staff"/>
      <w:bookmarkEnd w:id="53"/>
      <w:r>
        <w:t>Concerns about school safeguarding practices</w:t>
      </w:r>
    </w:p>
    <w:p w14:paraId="06C2803E" w14:textId="77777777" w:rsidR="00566979" w:rsidRDefault="00566979" w:rsidP="00566979">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6EBE7574" w14:textId="77777777" w:rsidR="00566979" w:rsidRDefault="00566979" w:rsidP="00566979">
      <w:pPr>
        <w:pStyle w:val="Heading10"/>
        <w:numPr>
          <w:ilvl w:val="0"/>
          <w:numId w:val="7"/>
        </w:numPr>
        <w:spacing w:before="200"/>
        <w:ind w:left="426" w:hanging="426"/>
        <w:contextualSpacing w:val="0"/>
      </w:pPr>
      <w:bookmarkStart w:id="54" w:name="_Dealing_with_allegations"/>
      <w:bookmarkStart w:id="55" w:name="_[Updated]_Allegations_of"/>
      <w:bookmarkStart w:id="56" w:name="_Hlk76565743"/>
      <w:bookmarkEnd w:id="54"/>
      <w:bookmarkEnd w:id="55"/>
      <w:r>
        <w:t>Safeguarding concerns and allegations of abuse against staff</w:t>
      </w:r>
    </w:p>
    <w:bookmarkEnd w:id="56"/>
    <w:p w14:paraId="1BACE66B" w14:textId="77777777" w:rsidR="00566979" w:rsidRDefault="00566979" w:rsidP="00566979">
      <w:pPr>
        <w:jc w:val="both"/>
      </w:pPr>
      <w:r>
        <w:t xml:space="preserve">All allegations against staff, supply staff, volunteers and contractors will be managed in line with the school’s </w:t>
      </w:r>
      <w:r w:rsidRPr="00372A1D">
        <w:rPr>
          <w:bCs/>
        </w:rPr>
        <w:t>Allegations of Abuse Against Staff Policy</w:t>
      </w:r>
      <w:r>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53105356" w14:textId="77777777" w:rsidR="00566979" w:rsidRDefault="00566979" w:rsidP="00566979">
      <w:pPr>
        <w:jc w:val="both"/>
      </w:pPr>
      <w:r>
        <w:t>When managing allegations against staff, the school will recognise the distinction between allegations that meet the harms threshold and allegations that do not, also known as “low-level concerns”, as defined in the Allegations of Abuse Against Staff Policy.</w:t>
      </w:r>
      <w:r w:rsidRPr="00446822">
        <w:t xml:space="preserve"> </w:t>
      </w:r>
      <w:r>
        <w:t>Allegations that meet the harms threshold include instances where staff have:</w:t>
      </w:r>
    </w:p>
    <w:p w14:paraId="3459FA7C" w14:textId="77777777" w:rsidR="00566979" w:rsidRDefault="00566979" w:rsidP="00566979">
      <w:pPr>
        <w:pStyle w:val="ListParagraph"/>
        <w:numPr>
          <w:ilvl w:val="0"/>
          <w:numId w:val="52"/>
        </w:numPr>
        <w:jc w:val="both"/>
      </w:pPr>
      <w:r>
        <w:t>Behaved in a way that has harmed a child, or may have harmed a child.</w:t>
      </w:r>
    </w:p>
    <w:p w14:paraId="7AEB44A1" w14:textId="77777777" w:rsidR="00566979" w:rsidRDefault="00566979" w:rsidP="00566979">
      <w:pPr>
        <w:pStyle w:val="ListParagraph"/>
        <w:numPr>
          <w:ilvl w:val="0"/>
          <w:numId w:val="52"/>
        </w:numPr>
        <w:jc w:val="both"/>
      </w:pPr>
      <w:r>
        <w:t>Committed or possibly committed a criminal offence against or related to a child.</w:t>
      </w:r>
    </w:p>
    <w:p w14:paraId="2EB4CFAC" w14:textId="77777777" w:rsidR="00566979" w:rsidRDefault="00566979" w:rsidP="00566979">
      <w:pPr>
        <w:pStyle w:val="ListParagraph"/>
        <w:numPr>
          <w:ilvl w:val="0"/>
          <w:numId w:val="52"/>
        </w:numPr>
        <w:jc w:val="both"/>
      </w:pPr>
      <w:r>
        <w:t>Behaved towards a child in a way that indicates they may pose a risk of harm to children.</w:t>
      </w:r>
    </w:p>
    <w:p w14:paraId="698FC4A3" w14:textId="77777777" w:rsidR="00566979" w:rsidRDefault="00566979" w:rsidP="00566979">
      <w:pPr>
        <w:pStyle w:val="ListParagraph"/>
        <w:numPr>
          <w:ilvl w:val="0"/>
          <w:numId w:val="52"/>
        </w:numPr>
        <w:jc w:val="both"/>
      </w:pPr>
      <w:r>
        <w:t>Behaved, or may have behaved, in a way that indicates they may not be suitable to work with children.</w:t>
      </w:r>
    </w:p>
    <w:p w14:paraId="4B77822C" w14:textId="77777777" w:rsidR="00566979" w:rsidRPr="00503C83" w:rsidRDefault="00566979" w:rsidP="00566979">
      <w:pPr>
        <w:jc w:val="both"/>
      </w:pPr>
      <w:r>
        <w:t>Low-level concerns will be handled in line with the schools’ Low-level Safeguarding Concerns Policy.</w:t>
      </w:r>
    </w:p>
    <w:p w14:paraId="42C9AD79" w14:textId="38315745" w:rsidR="00566979" w:rsidRDefault="00566979" w:rsidP="00566979">
      <w:pPr>
        <w:pStyle w:val="Heading10"/>
        <w:numPr>
          <w:ilvl w:val="0"/>
          <w:numId w:val="7"/>
        </w:numPr>
        <w:spacing w:before="200"/>
        <w:ind w:left="426" w:hanging="426"/>
        <w:contextualSpacing w:val="0"/>
      </w:pPr>
      <w:bookmarkStart w:id="57" w:name="_Allegations_of_abuse"/>
      <w:bookmarkStart w:id="58" w:name="_Communication_and_confidentiality"/>
      <w:bookmarkEnd w:id="57"/>
      <w:bookmarkEnd w:id="58"/>
      <w:r>
        <w:t>Communication and confidentiality</w:t>
      </w:r>
    </w:p>
    <w:p w14:paraId="4E10CC7A" w14:textId="77777777" w:rsidR="00566979" w:rsidRDefault="00566979" w:rsidP="00566979">
      <w:pPr>
        <w:jc w:val="both"/>
      </w:pPr>
      <w:r>
        <w:t>All child protection and safeguarding concerns will be treated in the strictest of confidence in accordance with school data protection policies. Camberwell Park uses CPOMS as a secure platform to record and manage all safeguarding concerns.</w:t>
      </w:r>
    </w:p>
    <w:p w14:paraId="75815622" w14:textId="77777777" w:rsidR="00566979" w:rsidRPr="003E4B71" w:rsidRDefault="00566979" w:rsidP="00566979">
      <w:pPr>
        <w:jc w:val="both"/>
      </w:pPr>
      <w:r>
        <w:lastRenderedPageBreak/>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DD2532E" w14:textId="77777777" w:rsidR="00566979" w:rsidRDefault="00566979" w:rsidP="00566979">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08CDFD3B" w14:textId="77777777" w:rsidR="00566979" w:rsidRDefault="00566979" w:rsidP="00566979">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61787B1A" w14:textId="77777777" w:rsidR="00566979" w:rsidRDefault="00566979" w:rsidP="00566979">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661776E6" w14:textId="77777777" w:rsidR="00566979" w:rsidRDefault="00566979" w:rsidP="00566979">
      <w:pPr>
        <w:jc w:val="both"/>
      </w:pPr>
      <w:r>
        <w:t xml:space="preserve">Where confidentiality or anonymity has been breached, the school will implement the appropriate disciplinary procedures as necessary and will analyse how damage can be minimised and future breaches be prevented. </w:t>
      </w:r>
    </w:p>
    <w:p w14:paraId="2D394952" w14:textId="77777777" w:rsidR="00566979" w:rsidRDefault="00566979" w:rsidP="00566979">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09BE9A9F" w14:textId="1BE30CFA" w:rsidR="00566979" w:rsidRDefault="00566979" w:rsidP="00566979">
      <w:pPr>
        <w:pStyle w:val="Heading10"/>
        <w:numPr>
          <w:ilvl w:val="0"/>
          <w:numId w:val="7"/>
        </w:numPr>
        <w:spacing w:before="200"/>
        <w:ind w:left="426" w:hanging="426"/>
        <w:contextualSpacing w:val="0"/>
      </w:pPr>
      <w:bookmarkStart w:id="59" w:name="_Online_safety"/>
      <w:bookmarkStart w:id="60" w:name="_Sports_clubs_and"/>
      <w:bookmarkStart w:id="61" w:name="_Safer_recruitment"/>
      <w:bookmarkStart w:id="62" w:name="_[Updated]_Safer_recruitment"/>
      <w:bookmarkEnd w:id="59"/>
      <w:bookmarkEnd w:id="60"/>
      <w:bookmarkEnd w:id="61"/>
      <w:bookmarkEnd w:id="62"/>
      <w:r>
        <w:t>Safer recruitment</w:t>
      </w:r>
    </w:p>
    <w:p w14:paraId="703E7257" w14:textId="77777777" w:rsidR="00566979" w:rsidRDefault="00566979" w:rsidP="00566979">
      <w:pPr>
        <w:jc w:val="both"/>
      </w:pPr>
      <w:r>
        <w:t>The school’s full policy and procedures for safer recruitment are outlined in the Safer Recruitment Policy.</w:t>
      </w:r>
    </w:p>
    <w:p w14:paraId="26B576BB" w14:textId="77777777" w:rsidR="00566979" w:rsidRPr="004254E3" w:rsidRDefault="00566979" w:rsidP="00566979">
      <w:pPr>
        <w:jc w:val="both"/>
      </w:pPr>
      <w:r w:rsidRPr="004254E3">
        <w:t>An enhanced DBS check with barred list information will be undertaken for all staff members engaged in regulated activity. A person will be considered to be in ‘regulated activity’ if, as a result of their work, they:</w:t>
      </w:r>
    </w:p>
    <w:p w14:paraId="1A98B8FB" w14:textId="77777777" w:rsidR="00566979" w:rsidRPr="00DC49F6" w:rsidRDefault="00566979" w:rsidP="00566979">
      <w:pPr>
        <w:pStyle w:val="ListParagraph"/>
        <w:numPr>
          <w:ilvl w:val="0"/>
          <w:numId w:val="39"/>
        </w:numPr>
        <w:jc w:val="both"/>
      </w:pPr>
      <w:r w:rsidRPr="00DC49F6">
        <w:t>Are responsible on a daily basis for the care or supervision of children.</w:t>
      </w:r>
    </w:p>
    <w:p w14:paraId="6FFD2EE0" w14:textId="77777777" w:rsidR="00566979" w:rsidRPr="00DC49F6" w:rsidRDefault="00566979" w:rsidP="00566979">
      <w:pPr>
        <w:pStyle w:val="ListParagraph"/>
        <w:numPr>
          <w:ilvl w:val="0"/>
          <w:numId w:val="39"/>
        </w:numPr>
        <w:jc w:val="both"/>
      </w:pPr>
      <w:r w:rsidRPr="00DC49F6">
        <w:t>Regularly work in the school at times when children are on the premises.</w:t>
      </w:r>
    </w:p>
    <w:p w14:paraId="5EFC4255" w14:textId="77777777" w:rsidR="00566979" w:rsidRDefault="00566979" w:rsidP="00566979">
      <w:pPr>
        <w:pStyle w:val="ListParagraph"/>
        <w:numPr>
          <w:ilvl w:val="0"/>
          <w:numId w:val="39"/>
        </w:numPr>
        <w:jc w:val="both"/>
      </w:pPr>
      <w:r w:rsidRPr="00DC49F6">
        <w:t>Regularly come into contact with children under 18 years</w:t>
      </w:r>
      <w:r w:rsidRPr="004254E3">
        <w:t xml:space="preserve"> of age.</w:t>
      </w:r>
    </w:p>
    <w:p w14:paraId="0E899392" w14:textId="77777777" w:rsidR="00566979" w:rsidRDefault="00566979" w:rsidP="00566979">
      <w:pPr>
        <w:jc w:val="both"/>
      </w:pPr>
      <w:r>
        <w:lastRenderedPageBreak/>
        <w:t xml:space="preserve">The DfE’s </w:t>
      </w:r>
      <w:hyperlink r:id="rId11" w:history="1">
        <w:r w:rsidRPr="0053035E">
          <w:rPr>
            <w:rStyle w:val="Hyperlink"/>
          </w:rPr>
          <w:t>DBS Workforce Guides</w:t>
        </w:r>
      </w:hyperlink>
      <w:r>
        <w:t xml:space="preserve"> will be consulted when determining whether a position fits the child workforce criteria.</w:t>
      </w:r>
    </w:p>
    <w:p w14:paraId="4EEEEF9A" w14:textId="77777777" w:rsidR="00566979" w:rsidRDefault="00566979" w:rsidP="00566979">
      <w:pPr>
        <w:jc w:val="both"/>
      </w:pPr>
      <w:r>
        <w:t xml:space="preserve">The governing body will conduct the appropriate pre-employment checks for all prospective employees, including internal candidates and candidates who have lived or worked outside the UK. </w:t>
      </w:r>
    </w:p>
    <w:p w14:paraId="3F6ABD30" w14:textId="77777777" w:rsidR="00566979" w:rsidRPr="0096524B" w:rsidRDefault="00566979" w:rsidP="00566979">
      <w:pPr>
        <w:jc w:val="both"/>
      </w:pPr>
      <w:r>
        <w:t>The appropriate DBS and suitability checks will be carried out for all governors, volunteers, and contractors.</w:t>
      </w:r>
    </w:p>
    <w:p w14:paraId="7CE8B6E5" w14:textId="77777777" w:rsidR="00566979" w:rsidRPr="00BC4CB6" w:rsidRDefault="00566979" w:rsidP="00566979">
      <w:pPr>
        <w:jc w:val="both"/>
        <w:rPr>
          <w:b/>
          <w:bCs/>
        </w:rPr>
      </w:pPr>
      <w:r w:rsidRPr="00BC4CB6">
        <w:rPr>
          <w:b/>
          <w:bCs/>
        </w:rPr>
        <w:t>Staff suitability</w:t>
      </w:r>
    </w:p>
    <w:p w14:paraId="06BD74F1" w14:textId="77777777" w:rsidR="00566979" w:rsidRPr="002D7DF1" w:rsidRDefault="00566979" w:rsidP="00566979">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2D3BFDDF" w14:textId="77777777" w:rsidR="00566979" w:rsidRPr="002D7DF1" w:rsidRDefault="00566979" w:rsidP="00566979">
      <w:pPr>
        <w:pStyle w:val="ListParagraph"/>
        <w:numPr>
          <w:ilvl w:val="0"/>
          <w:numId w:val="41"/>
        </w:numPr>
        <w:jc w:val="both"/>
      </w:pPr>
      <w:r w:rsidRPr="002D7DF1">
        <w:t>Have certain orders or other restrictions placed upon them.</w:t>
      </w:r>
    </w:p>
    <w:p w14:paraId="71870FF4" w14:textId="77777777" w:rsidR="00566979" w:rsidRPr="002D7DF1" w:rsidRDefault="00566979" w:rsidP="00566979">
      <w:pPr>
        <w:pStyle w:val="ListParagraph"/>
        <w:numPr>
          <w:ilvl w:val="0"/>
          <w:numId w:val="41"/>
        </w:numPr>
        <w:jc w:val="both"/>
      </w:pPr>
      <w:r w:rsidRPr="002D7DF1">
        <w:t>Have committed certain offences.</w:t>
      </w:r>
    </w:p>
    <w:p w14:paraId="657BE977" w14:textId="77777777" w:rsidR="00566979" w:rsidRPr="002D7DF1" w:rsidRDefault="00566979" w:rsidP="00566979">
      <w:pPr>
        <w:jc w:val="both"/>
      </w:pPr>
      <w:r w:rsidRPr="002D7DF1">
        <w:t>All staff members are required to sign the</w:t>
      </w:r>
      <w:r>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5DB874BD" w14:textId="77777777" w:rsidR="00566979" w:rsidRPr="00466FE0" w:rsidRDefault="00566979" w:rsidP="00566979">
      <w:pPr>
        <w:jc w:val="both"/>
        <w:rPr>
          <w:b/>
        </w:rPr>
      </w:pPr>
      <w:r w:rsidRPr="00466FE0">
        <w:rPr>
          <w:b/>
        </w:rPr>
        <w:t>Ongoing suitability</w:t>
      </w:r>
    </w:p>
    <w:p w14:paraId="08634FD4" w14:textId="77777777" w:rsidR="00566979" w:rsidRPr="00BC4CB6" w:rsidRDefault="00566979" w:rsidP="00566979">
      <w:pPr>
        <w:jc w:val="both"/>
      </w:pPr>
      <w:r w:rsidRPr="00466FE0">
        <w:t>Following appointment, consideration will be given to staff and volunteers’ ongoing suitability – to prevent the opportunity for harm to children or placing children at risk.</w:t>
      </w:r>
    </w:p>
    <w:p w14:paraId="64FA3155" w14:textId="77777777" w:rsidR="00566979" w:rsidRPr="00C52128" w:rsidRDefault="00566979" w:rsidP="00566979">
      <w:pPr>
        <w:jc w:val="both"/>
        <w:rPr>
          <w:b/>
          <w:bCs/>
        </w:rPr>
      </w:pPr>
      <w:r w:rsidRPr="00C52128">
        <w:rPr>
          <w:b/>
          <w:bCs/>
        </w:rPr>
        <w:t>Referral to the DBS</w:t>
      </w:r>
    </w:p>
    <w:p w14:paraId="6D43885B" w14:textId="77777777" w:rsidR="00566979" w:rsidRPr="00466FE0" w:rsidRDefault="00566979" w:rsidP="00566979">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52D2FC46" w14:textId="3B7B3C3A" w:rsidR="00566979" w:rsidRDefault="00566979" w:rsidP="00566979">
      <w:pPr>
        <w:pStyle w:val="Heading10"/>
        <w:numPr>
          <w:ilvl w:val="0"/>
          <w:numId w:val="7"/>
        </w:numPr>
        <w:spacing w:before="200"/>
        <w:ind w:left="426" w:hanging="426"/>
        <w:contextualSpacing w:val="0"/>
      </w:pPr>
      <w:bookmarkStart w:id="63" w:name="_Single_central_record"/>
      <w:bookmarkStart w:id="64" w:name="_[Updated]_Single_central"/>
      <w:bookmarkEnd w:id="63"/>
      <w:bookmarkEnd w:id="64"/>
      <w:r>
        <w:t>Single central record (SCR)</w:t>
      </w:r>
    </w:p>
    <w:p w14:paraId="0324F4F5" w14:textId="77777777" w:rsidR="00566979" w:rsidRDefault="00566979" w:rsidP="00566979">
      <w:pPr>
        <w:jc w:val="both"/>
      </w:pPr>
      <w:r w:rsidRPr="002D7DF1">
        <w:t xml:space="preserve">The school keeps an SCR which records all staff, including </w:t>
      </w:r>
      <w:r>
        <w:t xml:space="preserve">agency and third-party </w:t>
      </w:r>
      <w:r w:rsidRPr="002D7DF1">
        <w:t>supply staff</w:t>
      </w:r>
      <w:r>
        <w:t>,</w:t>
      </w:r>
      <w:r w:rsidRPr="002D7DF1">
        <w:t xml:space="preserve"> and teacher trainees on salaried routes, who work at the school.</w:t>
      </w:r>
    </w:p>
    <w:p w14:paraId="3BD60138" w14:textId="77777777" w:rsidR="00566979" w:rsidRPr="002D7DF1" w:rsidRDefault="00566979" w:rsidP="00566979">
      <w:pPr>
        <w:jc w:val="both"/>
      </w:pPr>
      <w:r w:rsidRPr="002D7DF1">
        <w:t>The following information is recorded on the SCR:</w:t>
      </w:r>
    </w:p>
    <w:p w14:paraId="1BF98D40" w14:textId="77777777" w:rsidR="00566979" w:rsidRPr="002D7DF1" w:rsidRDefault="00566979" w:rsidP="00566979">
      <w:pPr>
        <w:pStyle w:val="ListParagraph"/>
        <w:numPr>
          <w:ilvl w:val="0"/>
          <w:numId w:val="40"/>
        </w:numPr>
        <w:jc w:val="both"/>
      </w:pPr>
      <w:r w:rsidRPr="002D7DF1">
        <w:t>An identity check</w:t>
      </w:r>
    </w:p>
    <w:p w14:paraId="4FAC9ACE" w14:textId="77777777" w:rsidR="00566979" w:rsidRPr="002D7DF1" w:rsidRDefault="00566979" w:rsidP="00566979">
      <w:pPr>
        <w:pStyle w:val="ListParagraph"/>
        <w:numPr>
          <w:ilvl w:val="0"/>
          <w:numId w:val="40"/>
        </w:numPr>
        <w:jc w:val="both"/>
      </w:pPr>
      <w:r w:rsidRPr="002D7DF1">
        <w:t>A barred list check</w:t>
      </w:r>
    </w:p>
    <w:p w14:paraId="2BBBA069" w14:textId="77777777" w:rsidR="00566979" w:rsidRPr="002D7DF1" w:rsidRDefault="00566979" w:rsidP="00566979">
      <w:pPr>
        <w:pStyle w:val="ListParagraph"/>
        <w:numPr>
          <w:ilvl w:val="0"/>
          <w:numId w:val="40"/>
        </w:numPr>
        <w:jc w:val="both"/>
      </w:pPr>
      <w:r w:rsidRPr="002D7DF1">
        <w:t>An enhanced DBS check</w:t>
      </w:r>
    </w:p>
    <w:p w14:paraId="5805B23C" w14:textId="77777777" w:rsidR="00566979" w:rsidRPr="002D7DF1" w:rsidRDefault="00566979" w:rsidP="00566979">
      <w:pPr>
        <w:pStyle w:val="ListParagraph"/>
        <w:numPr>
          <w:ilvl w:val="0"/>
          <w:numId w:val="40"/>
        </w:numPr>
        <w:jc w:val="both"/>
      </w:pPr>
      <w:r w:rsidRPr="002D7DF1">
        <w:t>A prohibition from teaching check</w:t>
      </w:r>
    </w:p>
    <w:p w14:paraId="6D939CAF" w14:textId="77777777" w:rsidR="00566979" w:rsidRPr="002D7DF1" w:rsidRDefault="00566979" w:rsidP="00566979">
      <w:pPr>
        <w:pStyle w:val="ListParagraph"/>
        <w:numPr>
          <w:ilvl w:val="0"/>
          <w:numId w:val="40"/>
        </w:numPr>
        <w:jc w:val="both"/>
      </w:pPr>
      <w:r w:rsidRPr="002D7DF1">
        <w:t>A check of professional qualifications</w:t>
      </w:r>
      <w:r>
        <w:t>, where required</w:t>
      </w:r>
    </w:p>
    <w:p w14:paraId="52EECD33" w14:textId="77777777" w:rsidR="00566979" w:rsidRPr="002D7DF1" w:rsidRDefault="00566979" w:rsidP="00566979">
      <w:pPr>
        <w:pStyle w:val="ListParagraph"/>
        <w:numPr>
          <w:ilvl w:val="0"/>
          <w:numId w:val="40"/>
        </w:numPr>
        <w:jc w:val="both"/>
      </w:pPr>
      <w:r w:rsidRPr="002D7DF1">
        <w:t>A check to determine the individual’s right to work in the UK</w:t>
      </w:r>
    </w:p>
    <w:p w14:paraId="2E42FF76" w14:textId="77777777" w:rsidR="00566979" w:rsidRDefault="00566979" w:rsidP="00566979">
      <w:pPr>
        <w:pStyle w:val="ListParagraph"/>
        <w:numPr>
          <w:ilvl w:val="0"/>
          <w:numId w:val="40"/>
        </w:numPr>
        <w:jc w:val="both"/>
      </w:pPr>
      <w:r w:rsidRPr="002D7DF1">
        <w:lastRenderedPageBreak/>
        <w:t>Additional checks for those who have lived or worked outside of the UK</w:t>
      </w:r>
    </w:p>
    <w:p w14:paraId="5B4F14DA" w14:textId="77777777" w:rsidR="00566979" w:rsidRPr="002D7DF1" w:rsidRDefault="00566979" w:rsidP="00566979">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03DFD7E0" w14:textId="77777777" w:rsidR="00566979" w:rsidRDefault="00566979" w:rsidP="00566979">
      <w:pPr>
        <w:jc w:val="both"/>
      </w:pPr>
      <w:r w:rsidRPr="002D7DF1">
        <w:t>If any checks have been conducted for volunteers, this will also be recorded on the SCR.</w:t>
      </w:r>
      <w:r>
        <w:t xml:space="preserve"> </w:t>
      </w:r>
      <w:r w:rsidRPr="002D7DF1">
        <w:t>If risk assessments are conducted to assess whether a volunteer should be subject to a</w:t>
      </w:r>
      <w:r>
        <w:t>n enhanced</w:t>
      </w:r>
      <w:r w:rsidRPr="002D7DF1">
        <w:t xml:space="preserve"> DBS check, the risk assessment will be recorded. </w:t>
      </w:r>
    </w:p>
    <w:p w14:paraId="3D695656" w14:textId="77777777" w:rsidR="00566979" w:rsidRDefault="00566979" w:rsidP="00566979">
      <w:pPr>
        <w:jc w:val="both"/>
      </w:pPr>
      <w:r w:rsidRPr="00856CB6">
        <w:t>Written confirmation that supply agencies have completed all relevant checks will also be included.</w:t>
      </w:r>
    </w:p>
    <w:p w14:paraId="0D21F04C" w14:textId="77777777" w:rsidR="00566979" w:rsidRPr="002D7DF1" w:rsidRDefault="00566979" w:rsidP="00566979">
      <w:pPr>
        <w:jc w:val="both"/>
      </w:pPr>
      <w:r>
        <w:t>The school is free to record any other information it deems relevant.</w:t>
      </w:r>
    </w:p>
    <w:p w14:paraId="6A0C38EC" w14:textId="77777777" w:rsidR="00566979" w:rsidRDefault="00566979" w:rsidP="00566979">
      <w:pPr>
        <w:jc w:val="both"/>
      </w:pPr>
      <w:r>
        <w:t>The details of an individual will be removed from the SCR once they no longer work at the school.</w:t>
      </w:r>
      <w:bookmarkStart w:id="65" w:name="_Staff_suitability"/>
      <w:bookmarkEnd w:id="65"/>
    </w:p>
    <w:p w14:paraId="71F0A11B" w14:textId="324D23DD" w:rsidR="00566979" w:rsidRDefault="00566979" w:rsidP="00566979">
      <w:pPr>
        <w:pStyle w:val="Heading10"/>
        <w:numPr>
          <w:ilvl w:val="0"/>
          <w:numId w:val="7"/>
        </w:numPr>
        <w:spacing w:before="200"/>
        <w:ind w:left="426" w:hanging="426"/>
        <w:contextualSpacing w:val="0"/>
      </w:pPr>
      <w:bookmarkStart w:id="66" w:name="_Training"/>
      <w:bookmarkStart w:id="67" w:name="_[Updated]_Training"/>
      <w:bookmarkEnd w:id="66"/>
      <w:bookmarkEnd w:id="67"/>
      <w:r>
        <w:t>Training</w:t>
      </w:r>
    </w:p>
    <w:p w14:paraId="37616DD0" w14:textId="77777777" w:rsidR="00566979" w:rsidRDefault="00566979" w:rsidP="00566979">
      <w:pPr>
        <w:jc w:val="both"/>
      </w:pPr>
      <w:r>
        <w:t xml:space="preserve">Staff members will undergo safeguarding and child protection training at induction, which will be updated on </w:t>
      </w:r>
      <w:r w:rsidRPr="00FA01DA">
        <w:t xml:space="preserve">a </w:t>
      </w:r>
      <w:r w:rsidRPr="001B6A4A">
        <w:rPr>
          <w:color w:val="000000" w:themeColor="text1"/>
        </w:rPr>
        <w:t xml:space="preserve">yearly </w:t>
      </w:r>
      <w:r>
        <w:t xml:space="preserve">basis and/or whenever there is a change in legislation. </w:t>
      </w:r>
    </w:p>
    <w:p w14:paraId="2FBE98B5" w14:textId="77777777" w:rsidR="00566979" w:rsidRDefault="00566979" w:rsidP="00566979">
      <w:pPr>
        <w:jc w:val="both"/>
      </w:pPr>
      <w:r>
        <w:t>The induction training will cover:</w:t>
      </w:r>
    </w:p>
    <w:p w14:paraId="3DF530EB" w14:textId="77777777" w:rsidR="00566979" w:rsidRDefault="00566979" w:rsidP="00566979">
      <w:pPr>
        <w:pStyle w:val="ListParagraph"/>
        <w:numPr>
          <w:ilvl w:val="0"/>
          <w:numId w:val="42"/>
        </w:numPr>
        <w:jc w:val="both"/>
      </w:pPr>
      <w:r>
        <w:t xml:space="preserve">The </w:t>
      </w:r>
      <w:r w:rsidRPr="00250BCC">
        <w:t>Child Protection and Safeguarding Policy.</w:t>
      </w:r>
    </w:p>
    <w:p w14:paraId="0262870F" w14:textId="77777777" w:rsidR="00566979" w:rsidRPr="007E28C6" w:rsidRDefault="00566979" w:rsidP="00566979">
      <w:pPr>
        <w:pStyle w:val="ListParagraph"/>
        <w:numPr>
          <w:ilvl w:val="0"/>
          <w:numId w:val="42"/>
        </w:numPr>
      </w:pPr>
      <w:r w:rsidRPr="007E28C6">
        <w:t xml:space="preserve">The </w:t>
      </w:r>
      <w:r>
        <w:t>Child-on-child</w:t>
      </w:r>
      <w:r w:rsidRPr="007E28C6">
        <w:t xml:space="preserve"> Abuse Policy and procedures.</w:t>
      </w:r>
    </w:p>
    <w:p w14:paraId="18E3FC34" w14:textId="77777777" w:rsidR="00566979" w:rsidRPr="007E28C6" w:rsidRDefault="00566979" w:rsidP="00566979">
      <w:pPr>
        <w:pStyle w:val="ListParagraph"/>
        <w:numPr>
          <w:ilvl w:val="0"/>
          <w:numId w:val="42"/>
        </w:numPr>
      </w:pPr>
      <w:r w:rsidRPr="007E28C6">
        <w:t>The Staff Code of Conduct.</w:t>
      </w:r>
    </w:p>
    <w:p w14:paraId="7D4F21BE" w14:textId="77777777" w:rsidR="00566979" w:rsidRDefault="00566979" w:rsidP="00566979">
      <w:pPr>
        <w:pStyle w:val="ListParagraph"/>
        <w:numPr>
          <w:ilvl w:val="0"/>
          <w:numId w:val="42"/>
        </w:numPr>
      </w:pPr>
      <w:r w:rsidRPr="007E28C6">
        <w:t>Part one of ‘Keeping children safe in education’ (KCSIE) (or Annex A, if appropriate).</w:t>
      </w:r>
    </w:p>
    <w:p w14:paraId="5FCE7879" w14:textId="77777777" w:rsidR="00566979" w:rsidRPr="00C75D21" w:rsidRDefault="00566979" w:rsidP="00566979">
      <w:pPr>
        <w:pStyle w:val="ListParagraph"/>
        <w:numPr>
          <w:ilvl w:val="0"/>
          <w:numId w:val="42"/>
        </w:numPr>
        <w:jc w:val="both"/>
      </w:pPr>
      <w:r w:rsidRPr="00C75D21">
        <w:t xml:space="preserve">The </w:t>
      </w:r>
      <w:r w:rsidRPr="00250BCC">
        <w:t>Behaviour Policy.</w:t>
      </w:r>
    </w:p>
    <w:p w14:paraId="0EF09CF1" w14:textId="77777777" w:rsidR="00566979" w:rsidRDefault="00566979" w:rsidP="00566979">
      <w:pPr>
        <w:pStyle w:val="ListParagraph"/>
        <w:numPr>
          <w:ilvl w:val="0"/>
          <w:numId w:val="42"/>
        </w:numPr>
        <w:jc w:val="both"/>
      </w:pPr>
      <w:r>
        <w:t>The Children Missing Education Policy, including the safeguarding response to children who go missing from education.</w:t>
      </w:r>
    </w:p>
    <w:p w14:paraId="3FC17B01" w14:textId="77777777" w:rsidR="00566979" w:rsidRDefault="00566979" w:rsidP="00566979">
      <w:pPr>
        <w:pStyle w:val="ListParagraph"/>
        <w:numPr>
          <w:ilvl w:val="0"/>
          <w:numId w:val="42"/>
        </w:numPr>
      </w:pPr>
      <w:r w:rsidRPr="007E28C6">
        <w:t>Appropriate child protection and safeguarding training, including online safety training.</w:t>
      </w:r>
    </w:p>
    <w:p w14:paraId="7C98AAB4" w14:textId="77777777" w:rsidR="00566979" w:rsidRDefault="00566979" w:rsidP="00566979">
      <w:pPr>
        <w:pStyle w:val="ListParagraph"/>
        <w:numPr>
          <w:ilvl w:val="0"/>
          <w:numId w:val="42"/>
        </w:numPr>
        <w:jc w:val="both"/>
      </w:pPr>
      <w:r>
        <w:t>Information about the role and identity of the DSL and deputy DSLs.</w:t>
      </w:r>
    </w:p>
    <w:p w14:paraId="07D9B753" w14:textId="77777777" w:rsidR="00566979" w:rsidRDefault="00566979" w:rsidP="00566979">
      <w:pPr>
        <w:jc w:val="both"/>
      </w:pPr>
      <w:r>
        <w:t xml:space="preserve">All staff members will also receive regular safeguarding and child protection updates as required, but at least annually – this will be shared via the weekly staff briefing. </w:t>
      </w:r>
      <w:r w:rsidRPr="002D7DF1">
        <w:rPr>
          <w:color w:val="000000" w:themeColor="text1"/>
        </w:rPr>
        <w:t>T</w:t>
      </w:r>
      <w:r>
        <w:t>raining will cover, at a minimum:</w:t>
      </w:r>
    </w:p>
    <w:p w14:paraId="465AAF69" w14:textId="77777777" w:rsidR="00566979" w:rsidRDefault="00566979" w:rsidP="00566979">
      <w:pPr>
        <w:pStyle w:val="ListParagraph"/>
        <w:numPr>
          <w:ilvl w:val="0"/>
          <w:numId w:val="43"/>
        </w:numPr>
        <w:jc w:val="both"/>
      </w:pPr>
      <w:r>
        <w:t>The issues surrounding sexual violence and sexual harassment.</w:t>
      </w:r>
    </w:p>
    <w:p w14:paraId="20083B32" w14:textId="77777777" w:rsidR="00566979" w:rsidRDefault="00566979" w:rsidP="00566979">
      <w:pPr>
        <w:pStyle w:val="ListParagraph"/>
        <w:numPr>
          <w:ilvl w:val="0"/>
          <w:numId w:val="43"/>
        </w:numPr>
        <w:jc w:val="both"/>
      </w:pPr>
      <w:r>
        <w:t>Contextual safeguarding.</w:t>
      </w:r>
    </w:p>
    <w:p w14:paraId="76D39DCA" w14:textId="77777777" w:rsidR="00566979" w:rsidRDefault="00566979" w:rsidP="00566979">
      <w:pPr>
        <w:pStyle w:val="ListParagraph"/>
        <w:numPr>
          <w:ilvl w:val="0"/>
          <w:numId w:val="43"/>
        </w:numPr>
        <w:jc w:val="both"/>
      </w:pPr>
      <w:r>
        <w:t>How to keep LAC and PLAC safe.</w:t>
      </w:r>
    </w:p>
    <w:p w14:paraId="2F594A2A" w14:textId="77777777" w:rsidR="00566979" w:rsidRDefault="00566979" w:rsidP="00566979">
      <w:pPr>
        <w:pStyle w:val="ListParagraph"/>
        <w:numPr>
          <w:ilvl w:val="0"/>
          <w:numId w:val="43"/>
        </w:numPr>
        <w:jc w:val="both"/>
      </w:pPr>
      <w:r>
        <w:t xml:space="preserve">CCE and the need to refer cases to the National Referral Mechanism. </w:t>
      </w:r>
    </w:p>
    <w:p w14:paraId="0F7F09CC" w14:textId="77777777" w:rsidR="00566979" w:rsidRDefault="00566979" w:rsidP="00566979">
      <w:pPr>
        <w:pStyle w:val="ListParagraph"/>
        <w:numPr>
          <w:ilvl w:val="0"/>
          <w:numId w:val="43"/>
        </w:numPr>
        <w:jc w:val="both"/>
      </w:pPr>
      <w:r w:rsidRPr="00FE37BA">
        <w:t xml:space="preserve">Updated online </w:t>
      </w:r>
      <w:r>
        <w:t>safety training.</w:t>
      </w:r>
    </w:p>
    <w:p w14:paraId="17A7971A" w14:textId="77777777" w:rsidR="00566979" w:rsidRDefault="00566979" w:rsidP="00566979">
      <w:pPr>
        <w:jc w:val="both"/>
      </w:pPr>
      <w:r>
        <w:lastRenderedPageBreak/>
        <w:t>Staff will receive opportunities to contribute towards and inform the safeguarding arrangements in the school.</w:t>
      </w:r>
    </w:p>
    <w:p w14:paraId="135C7892" w14:textId="77777777" w:rsidR="00566979" w:rsidRDefault="00566979" w:rsidP="00566979">
      <w:pPr>
        <w:jc w:val="both"/>
      </w:pPr>
      <w:r w:rsidRPr="001D0659">
        <w:t xml:space="preserve">The DSL </w:t>
      </w:r>
      <w:r>
        <w:t xml:space="preserve">and deputy DSLs </w:t>
      </w:r>
      <w:r w:rsidRPr="001D0659">
        <w:t xml:space="preserve">will undergo child protection </w:t>
      </w:r>
      <w:r>
        <w:t xml:space="preserve">and safeguarding </w:t>
      </w:r>
      <w:r w:rsidRPr="001D0659">
        <w:t>training</w:t>
      </w:r>
      <w:r>
        <w:t>, and update this training at least</w:t>
      </w:r>
      <w:r w:rsidRPr="001D0659">
        <w:t xml:space="preserve"> every two years</w:t>
      </w:r>
      <w:r>
        <w:t>. The DSL and deputy DSLs will also obtain access to resources and attend any relevant or refresher</w:t>
      </w:r>
      <w:r w:rsidRPr="001D0659">
        <w:t xml:space="preserve"> training </w:t>
      </w:r>
      <w:r>
        <w:t>courses, ensuring they</w:t>
      </w:r>
      <w:r w:rsidRPr="001D0659">
        <w:t xml:space="preserve"> keep up-to-date with any developments relevant to their role.</w:t>
      </w:r>
      <w:r>
        <w:t xml:space="preserve"> This will include training to understand:</w:t>
      </w:r>
    </w:p>
    <w:p w14:paraId="5D8A2E63" w14:textId="77777777" w:rsidR="00566979" w:rsidRDefault="00566979" w:rsidP="00566979">
      <w:pPr>
        <w:pStyle w:val="ListParagraph"/>
        <w:numPr>
          <w:ilvl w:val="0"/>
          <w:numId w:val="16"/>
        </w:numPr>
        <w:jc w:val="both"/>
      </w:pPr>
      <w:r>
        <w:t>The assessment process for providing early help and statutory intervention, including local criteria for action and CSCS referral arrangements.</w:t>
      </w:r>
    </w:p>
    <w:p w14:paraId="19227265" w14:textId="77777777" w:rsidR="00566979" w:rsidRDefault="00566979" w:rsidP="00566979">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598B4BC8" w14:textId="77777777" w:rsidR="00566979" w:rsidRDefault="00566979" w:rsidP="00566979">
      <w:pPr>
        <w:pStyle w:val="ListParagraph"/>
        <w:numPr>
          <w:ilvl w:val="0"/>
          <w:numId w:val="16"/>
        </w:numPr>
        <w:jc w:val="both"/>
      </w:pPr>
      <w:r>
        <w:t>The importance of providing information and support to CSCS.</w:t>
      </w:r>
    </w:p>
    <w:p w14:paraId="4FE70F3F" w14:textId="77777777" w:rsidR="00566979" w:rsidRDefault="00566979" w:rsidP="00566979">
      <w:pPr>
        <w:pStyle w:val="ListParagraph"/>
        <w:numPr>
          <w:ilvl w:val="0"/>
          <w:numId w:val="16"/>
        </w:numPr>
        <w:jc w:val="both"/>
      </w:pPr>
      <w:r>
        <w:t>The lasting impact that adversity and trauma can have.</w:t>
      </w:r>
    </w:p>
    <w:p w14:paraId="6E40CAB0" w14:textId="77777777" w:rsidR="00566979" w:rsidRDefault="00566979" w:rsidP="00566979">
      <w:pPr>
        <w:pStyle w:val="ListParagraph"/>
        <w:numPr>
          <w:ilvl w:val="0"/>
          <w:numId w:val="16"/>
        </w:numPr>
        <w:jc w:val="both"/>
      </w:pPr>
      <w:r>
        <w:t>How to be alert to the specific needs of children in need, pupils with SEND and/or relevant health conditions, and young carers.</w:t>
      </w:r>
    </w:p>
    <w:p w14:paraId="46ACA3DE" w14:textId="77777777" w:rsidR="00566979" w:rsidRDefault="00566979" w:rsidP="00566979">
      <w:pPr>
        <w:pStyle w:val="ListParagraph"/>
        <w:numPr>
          <w:ilvl w:val="0"/>
          <w:numId w:val="16"/>
        </w:numPr>
        <w:jc w:val="both"/>
      </w:pPr>
      <w:r>
        <w:t>The importance of internal and external information sharing.</w:t>
      </w:r>
    </w:p>
    <w:p w14:paraId="68176512" w14:textId="77777777" w:rsidR="00566979" w:rsidRDefault="00566979" w:rsidP="00566979">
      <w:pPr>
        <w:pStyle w:val="ListParagraph"/>
        <w:numPr>
          <w:ilvl w:val="0"/>
          <w:numId w:val="16"/>
        </w:numPr>
        <w:jc w:val="both"/>
      </w:pPr>
      <w:r>
        <w:t>The Prevent duty.</w:t>
      </w:r>
    </w:p>
    <w:p w14:paraId="648D532E" w14:textId="77777777" w:rsidR="00566979" w:rsidRDefault="00566979" w:rsidP="00566979">
      <w:pPr>
        <w:pStyle w:val="ListParagraph"/>
        <w:numPr>
          <w:ilvl w:val="0"/>
          <w:numId w:val="16"/>
        </w:numPr>
        <w:jc w:val="both"/>
      </w:pPr>
      <w:r>
        <w:t>The risks associated with online safety, including the additional risks faced online by pupils with SEND.</w:t>
      </w:r>
    </w:p>
    <w:p w14:paraId="1CBCFE47" w14:textId="6BDFCA97" w:rsidR="00566979" w:rsidRDefault="00566979" w:rsidP="00566979">
      <w:pPr>
        <w:pStyle w:val="Heading10"/>
        <w:numPr>
          <w:ilvl w:val="0"/>
          <w:numId w:val="7"/>
        </w:numPr>
        <w:spacing w:before="200"/>
        <w:ind w:left="426" w:hanging="426"/>
        <w:contextualSpacing w:val="0"/>
      </w:pPr>
      <w:bookmarkStart w:id="68" w:name="_Monitoring_and_review_1"/>
      <w:bookmarkEnd w:id="68"/>
      <w:r>
        <w:t>Monitoring and review</w:t>
      </w:r>
    </w:p>
    <w:p w14:paraId="1973B938" w14:textId="77777777" w:rsidR="00566979" w:rsidRDefault="00566979" w:rsidP="00566979">
      <w:pPr>
        <w:jc w:val="both"/>
      </w:pPr>
      <w:r>
        <w:t xml:space="preserve">This policy is reviewed 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This policy will be updated as needed to ensure it is up-to-date with safeguarding issues as they emerge and evolve, including any lessons learnt.</w:t>
      </w:r>
    </w:p>
    <w:p w14:paraId="07956181" w14:textId="77777777" w:rsidR="00566979" w:rsidRPr="00FE37BA" w:rsidRDefault="00566979" w:rsidP="00566979">
      <w:pPr>
        <w:jc w:val="both"/>
        <w:rPr>
          <w:bCs/>
        </w:rPr>
        <w:sectPr w:rsidR="00566979" w:rsidRPr="00FE37BA" w:rsidSect="000438B6">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08CA4245" w14:textId="77777777" w:rsidR="00566979" w:rsidRDefault="00566979" w:rsidP="00566979">
      <w:pPr>
        <w:pStyle w:val="Heading10"/>
        <w:numPr>
          <w:ilvl w:val="0"/>
          <w:numId w:val="7"/>
        </w:numPr>
        <w:spacing w:before="200"/>
        <w:ind w:left="426" w:hanging="426"/>
        <w:contextualSpacing w:val="0"/>
        <w:rPr>
          <w:b w:val="0"/>
          <w:bCs/>
          <w:szCs w:val="28"/>
        </w:rPr>
      </w:pPr>
      <w:bookmarkStart w:id="69" w:name="Specificissues"/>
      <w:r>
        <w:rPr>
          <w:b w:val="0"/>
          <w:bCs/>
          <w:szCs w:val="28"/>
        </w:rPr>
        <w:lastRenderedPageBreak/>
        <w:t>Appendices</w:t>
      </w:r>
    </w:p>
    <w:p w14:paraId="525D1194" w14:textId="77777777" w:rsidR="00566979" w:rsidRPr="00336082" w:rsidRDefault="00566979" w:rsidP="00566979">
      <w:pPr>
        <w:pStyle w:val="Heading2"/>
        <w:numPr>
          <w:ilvl w:val="1"/>
          <w:numId w:val="7"/>
        </w:numPr>
        <w:ind w:left="1134" w:hanging="708"/>
        <w:rPr>
          <w:bCs/>
          <w:sz w:val="28"/>
          <w:szCs w:val="28"/>
        </w:rPr>
      </w:pPr>
      <w:r w:rsidRPr="00336082">
        <w:rPr>
          <w:bCs/>
          <w:sz w:val="28"/>
          <w:szCs w:val="28"/>
        </w:rPr>
        <w:t>Appendix A: Acronyms</w:t>
      </w:r>
    </w:p>
    <w:p w14:paraId="577843AA" w14:textId="77777777" w:rsidR="00566979" w:rsidRDefault="00566979" w:rsidP="00566979">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566979" w:rsidRPr="004A3173" w14:paraId="03CAB76A" w14:textId="77777777" w:rsidTr="00887D8B">
        <w:trPr>
          <w:trHeight w:val="567"/>
        </w:trPr>
        <w:tc>
          <w:tcPr>
            <w:tcW w:w="1525" w:type="dxa"/>
            <w:shd w:val="clear" w:color="auto" w:fill="041E42"/>
            <w:vAlign w:val="center"/>
          </w:tcPr>
          <w:p w14:paraId="3BC8B5FD" w14:textId="77777777" w:rsidR="00566979" w:rsidRPr="004A3173" w:rsidRDefault="00566979" w:rsidP="00887D8B">
            <w:pPr>
              <w:spacing w:line="276" w:lineRule="auto"/>
              <w:jc w:val="center"/>
              <w:rPr>
                <w:b/>
                <w:bCs/>
              </w:rPr>
            </w:pPr>
            <w:r>
              <w:rPr>
                <w:b/>
                <w:bCs/>
              </w:rPr>
              <w:t>Acronym</w:t>
            </w:r>
          </w:p>
        </w:tc>
        <w:tc>
          <w:tcPr>
            <w:tcW w:w="1872" w:type="dxa"/>
            <w:shd w:val="clear" w:color="auto" w:fill="041E42"/>
            <w:vAlign w:val="center"/>
          </w:tcPr>
          <w:p w14:paraId="1DFA6D99" w14:textId="77777777" w:rsidR="00566979" w:rsidRPr="004A3173" w:rsidRDefault="00566979" w:rsidP="00887D8B">
            <w:pPr>
              <w:spacing w:line="276" w:lineRule="auto"/>
              <w:jc w:val="center"/>
              <w:rPr>
                <w:b/>
                <w:bCs/>
              </w:rPr>
            </w:pPr>
            <w:r>
              <w:rPr>
                <w:b/>
                <w:bCs/>
              </w:rPr>
              <w:t>Long form</w:t>
            </w:r>
          </w:p>
        </w:tc>
        <w:tc>
          <w:tcPr>
            <w:tcW w:w="5619" w:type="dxa"/>
            <w:shd w:val="clear" w:color="auto" w:fill="041E42"/>
            <w:vAlign w:val="center"/>
          </w:tcPr>
          <w:p w14:paraId="2B4B5363" w14:textId="77777777" w:rsidR="00566979" w:rsidRPr="004A3173" w:rsidRDefault="00566979" w:rsidP="00887D8B">
            <w:pPr>
              <w:spacing w:line="276" w:lineRule="auto"/>
              <w:jc w:val="center"/>
              <w:rPr>
                <w:b/>
                <w:bCs/>
              </w:rPr>
            </w:pPr>
            <w:r>
              <w:rPr>
                <w:b/>
                <w:bCs/>
              </w:rPr>
              <w:t>Description</w:t>
            </w:r>
          </w:p>
        </w:tc>
      </w:tr>
      <w:tr w:rsidR="00566979" w14:paraId="0CDA0F46" w14:textId="77777777" w:rsidTr="00887D8B">
        <w:trPr>
          <w:trHeight w:val="567"/>
        </w:trPr>
        <w:tc>
          <w:tcPr>
            <w:tcW w:w="1525" w:type="dxa"/>
            <w:vAlign w:val="center"/>
          </w:tcPr>
          <w:p w14:paraId="12EB04B3" w14:textId="77777777" w:rsidR="00566979" w:rsidRDefault="00566979" w:rsidP="00887D8B">
            <w:pPr>
              <w:spacing w:line="276" w:lineRule="auto"/>
              <w:jc w:val="center"/>
            </w:pPr>
            <w:r>
              <w:t>CCE</w:t>
            </w:r>
          </w:p>
        </w:tc>
        <w:tc>
          <w:tcPr>
            <w:tcW w:w="1872" w:type="dxa"/>
            <w:vAlign w:val="center"/>
          </w:tcPr>
          <w:p w14:paraId="5D1FFA6D" w14:textId="77777777" w:rsidR="00566979" w:rsidRDefault="00566979" w:rsidP="00887D8B">
            <w:pPr>
              <w:spacing w:line="276" w:lineRule="auto"/>
              <w:jc w:val="center"/>
            </w:pPr>
            <w:r>
              <w:t>Child criminal exploitation</w:t>
            </w:r>
          </w:p>
        </w:tc>
        <w:tc>
          <w:tcPr>
            <w:tcW w:w="5619" w:type="dxa"/>
            <w:vAlign w:val="center"/>
          </w:tcPr>
          <w:p w14:paraId="2ED718AA" w14:textId="77777777" w:rsidR="00566979" w:rsidRDefault="00566979" w:rsidP="00887D8B">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566979" w14:paraId="356B8EB1" w14:textId="77777777" w:rsidTr="00887D8B">
        <w:trPr>
          <w:trHeight w:val="567"/>
        </w:trPr>
        <w:tc>
          <w:tcPr>
            <w:tcW w:w="1525" w:type="dxa"/>
            <w:vAlign w:val="center"/>
          </w:tcPr>
          <w:p w14:paraId="248897EB" w14:textId="77777777" w:rsidR="00566979" w:rsidRDefault="00566979" w:rsidP="00887D8B">
            <w:pPr>
              <w:spacing w:line="276" w:lineRule="auto"/>
              <w:jc w:val="center"/>
            </w:pPr>
            <w:r>
              <w:t>CSCS</w:t>
            </w:r>
          </w:p>
        </w:tc>
        <w:tc>
          <w:tcPr>
            <w:tcW w:w="1872" w:type="dxa"/>
            <w:vAlign w:val="center"/>
          </w:tcPr>
          <w:p w14:paraId="2738E1A6" w14:textId="77777777" w:rsidR="00566979" w:rsidRDefault="00566979" w:rsidP="00887D8B">
            <w:pPr>
              <w:spacing w:line="276" w:lineRule="auto"/>
              <w:jc w:val="center"/>
            </w:pPr>
            <w:r>
              <w:t>Children’s social care services</w:t>
            </w:r>
          </w:p>
        </w:tc>
        <w:tc>
          <w:tcPr>
            <w:tcW w:w="5619" w:type="dxa"/>
            <w:vAlign w:val="center"/>
          </w:tcPr>
          <w:p w14:paraId="4C355786" w14:textId="77777777" w:rsidR="00566979" w:rsidRDefault="00566979" w:rsidP="00887D8B">
            <w:pPr>
              <w:spacing w:line="276" w:lineRule="auto"/>
            </w:pPr>
            <w:r>
              <w:t xml:space="preserve">The branch of the local authority that deals with children’s social care. </w:t>
            </w:r>
          </w:p>
        </w:tc>
      </w:tr>
      <w:tr w:rsidR="00566979" w14:paraId="35F3E37C" w14:textId="77777777" w:rsidTr="00887D8B">
        <w:trPr>
          <w:trHeight w:val="567"/>
        </w:trPr>
        <w:tc>
          <w:tcPr>
            <w:tcW w:w="1525" w:type="dxa"/>
            <w:vAlign w:val="center"/>
          </w:tcPr>
          <w:p w14:paraId="7A4DDC10" w14:textId="77777777" w:rsidR="00566979" w:rsidRDefault="00566979" w:rsidP="00887D8B">
            <w:pPr>
              <w:spacing w:line="276" w:lineRule="auto"/>
              <w:jc w:val="center"/>
            </w:pPr>
            <w:r>
              <w:t>CSE</w:t>
            </w:r>
          </w:p>
        </w:tc>
        <w:tc>
          <w:tcPr>
            <w:tcW w:w="1872" w:type="dxa"/>
            <w:vAlign w:val="center"/>
          </w:tcPr>
          <w:p w14:paraId="180041C2" w14:textId="77777777" w:rsidR="00566979" w:rsidRDefault="00566979" w:rsidP="00887D8B">
            <w:pPr>
              <w:spacing w:line="276" w:lineRule="auto"/>
              <w:jc w:val="center"/>
            </w:pPr>
            <w:r>
              <w:t>Child sexual exploitation</w:t>
            </w:r>
          </w:p>
        </w:tc>
        <w:tc>
          <w:tcPr>
            <w:tcW w:w="5619" w:type="dxa"/>
            <w:vAlign w:val="center"/>
          </w:tcPr>
          <w:p w14:paraId="5CE77156" w14:textId="77777777" w:rsidR="00566979" w:rsidRDefault="00566979" w:rsidP="00887D8B">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566979" w14:paraId="4EC7EEEE" w14:textId="77777777" w:rsidTr="00887D8B">
        <w:trPr>
          <w:trHeight w:val="567"/>
        </w:trPr>
        <w:tc>
          <w:tcPr>
            <w:tcW w:w="1525" w:type="dxa"/>
            <w:vAlign w:val="center"/>
          </w:tcPr>
          <w:p w14:paraId="686ACD75" w14:textId="77777777" w:rsidR="00566979" w:rsidRDefault="00566979" w:rsidP="00887D8B">
            <w:pPr>
              <w:spacing w:line="276" w:lineRule="auto"/>
              <w:jc w:val="center"/>
            </w:pPr>
            <w:r>
              <w:t>DBS</w:t>
            </w:r>
          </w:p>
        </w:tc>
        <w:tc>
          <w:tcPr>
            <w:tcW w:w="1872" w:type="dxa"/>
            <w:vAlign w:val="center"/>
          </w:tcPr>
          <w:p w14:paraId="6458F14C" w14:textId="77777777" w:rsidR="00566979" w:rsidRDefault="00566979" w:rsidP="00887D8B">
            <w:pPr>
              <w:spacing w:line="276" w:lineRule="auto"/>
              <w:jc w:val="center"/>
            </w:pPr>
            <w:r>
              <w:t>Disclosure and barring service</w:t>
            </w:r>
          </w:p>
        </w:tc>
        <w:tc>
          <w:tcPr>
            <w:tcW w:w="5619" w:type="dxa"/>
            <w:vAlign w:val="center"/>
          </w:tcPr>
          <w:p w14:paraId="432DCAC0" w14:textId="77777777" w:rsidR="00566979" w:rsidRDefault="00566979" w:rsidP="00887D8B">
            <w:pPr>
              <w:spacing w:line="276" w:lineRule="auto"/>
            </w:pPr>
            <w:r>
              <w:rPr>
                <w:rFonts w:cs="Arial"/>
              </w:rPr>
              <w:t>The service that performs the statutory check of criminal records for anyone working or volunteering in a school.</w:t>
            </w:r>
          </w:p>
        </w:tc>
      </w:tr>
      <w:tr w:rsidR="00566979" w14:paraId="1E2FE119" w14:textId="77777777" w:rsidTr="00887D8B">
        <w:trPr>
          <w:trHeight w:val="567"/>
        </w:trPr>
        <w:tc>
          <w:tcPr>
            <w:tcW w:w="1525" w:type="dxa"/>
            <w:vAlign w:val="center"/>
          </w:tcPr>
          <w:p w14:paraId="67260FBA" w14:textId="77777777" w:rsidR="00566979" w:rsidRDefault="00566979" w:rsidP="00887D8B">
            <w:pPr>
              <w:spacing w:line="276" w:lineRule="auto"/>
              <w:jc w:val="center"/>
            </w:pPr>
            <w:r>
              <w:t>DfE</w:t>
            </w:r>
          </w:p>
        </w:tc>
        <w:tc>
          <w:tcPr>
            <w:tcW w:w="1872" w:type="dxa"/>
            <w:vAlign w:val="center"/>
          </w:tcPr>
          <w:p w14:paraId="3A3648A8" w14:textId="77777777" w:rsidR="00566979" w:rsidRDefault="00566979" w:rsidP="00887D8B">
            <w:pPr>
              <w:spacing w:line="276" w:lineRule="auto"/>
              <w:jc w:val="center"/>
            </w:pPr>
            <w:r>
              <w:t xml:space="preserve">Department for Education </w:t>
            </w:r>
          </w:p>
        </w:tc>
        <w:tc>
          <w:tcPr>
            <w:tcW w:w="5619" w:type="dxa"/>
            <w:vAlign w:val="center"/>
          </w:tcPr>
          <w:p w14:paraId="4F8E390F" w14:textId="77777777" w:rsidR="00566979" w:rsidRDefault="00566979" w:rsidP="00887D8B">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566979" w14:paraId="5F4EA8BA" w14:textId="77777777" w:rsidTr="00887D8B">
        <w:trPr>
          <w:trHeight w:val="567"/>
        </w:trPr>
        <w:tc>
          <w:tcPr>
            <w:tcW w:w="1525" w:type="dxa"/>
            <w:vAlign w:val="center"/>
          </w:tcPr>
          <w:p w14:paraId="2DDB3E18" w14:textId="77777777" w:rsidR="00566979" w:rsidRDefault="00566979" w:rsidP="00887D8B">
            <w:pPr>
              <w:spacing w:line="276" w:lineRule="auto"/>
              <w:jc w:val="center"/>
            </w:pPr>
            <w:r>
              <w:t>DPO</w:t>
            </w:r>
          </w:p>
        </w:tc>
        <w:tc>
          <w:tcPr>
            <w:tcW w:w="1872" w:type="dxa"/>
            <w:vAlign w:val="center"/>
          </w:tcPr>
          <w:p w14:paraId="4EE9F988" w14:textId="77777777" w:rsidR="00566979" w:rsidRDefault="00566979" w:rsidP="00887D8B">
            <w:pPr>
              <w:spacing w:line="276" w:lineRule="auto"/>
              <w:jc w:val="center"/>
            </w:pPr>
            <w:r>
              <w:t>Data protection officer</w:t>
            </w:r>
          </w:p>
        </w:tc>
        <w:tc>
          <w:tcPr>
            <w:tcW w:w="5619" w:type="dxa"/>
            <w:vAlign w:val="center"/>
          </w:tcPr>
          <w:p w14:paraId="0116B5F2" w14:textId="77777777" w:rsidR="00566979" w:rsidRDefault="00566979" w:rsidP="00887D8B">
            <w:pPr>
              <w:spacing w:line="276" w:lineRule="auto"/>
            </w:pPr>
            <w:r>
              <w:rPr>
                <w:rFonts w:cs="Arial"/>
              </w:rPr>
              <w:t>The appointed person in school with responsibility for overseeing data protection strategy and implementation to ensure compliance with the UK GDPR and Data Protection Act.</w:t>
            </w:r>
          </w:p>
        </w:tc>
      </w:tr>
      <w:tr w:rsidR="00566979" w14:paraId="390E897E" w14:textId="77777777" w:rsidTr="00887D8B">
        <w:trPr>
          <w:trHeight w:val="567"/>
        </w:trPr>
        <w:tc>
          <w:tcPr>
            <w:tcW w:w="1525" w:type="dxa"/>
            <w:vAlign w:val="center"/>
          </w:tcPr>
          <w:p w14:paraId="67ABE107" w14:textId="77777777" w:rsidR="00566979" w:rsidRDefault="00566979" w:rsidP="00887D8B">
            <w:pPr>
              <w:spacing w:line="276" w:lineRule="auto"/>
              <w:jc w:val="center"/>
            </w:pPr>
            <w:r>
              <w:t>DSL</w:t>
            </w:r>
          </w:p>
        </w:tc>
        <w:tc>
          <w:tcPr>
            <w:tcW w:w="1872" w:type="dxa"/>
            <w:vAlign w:val="center"/>
          </w:tcPr>
          <w:p w14:paraId="47E4BFB4" w14:textId="77777777" w:rsidR="00566979" w:rsidRDefault="00566979" w:rsidP="00887D8B">
            <w:pPr>
              <w:spacing w:line="276" w:lineRule="auto"/>
              <w:jc w:val="center"/>
            </w:pPr>
            <w:r>
              <w:t>Designated safeguarding lead</w:t>
            </w:r>
          </w:p>
        </w:tc>
        <w:tc>
          <w:tcPr>
            <w:tcW w:w="5619" w:type="dxa"/>
            <w:vAlign w:val="center"/>
          </w:tcPr>
          <w:p w14:paraId="2D9B4764" w14:textId="77777777" w:rsidR="00566979" w:rsidRDefault="00566979" w:rsidP="00887D8B">
            <w:pPr>
              <w:spacing w:line="276" w:lineRule="auto"/>
            </w:pPr>
            <w:r>
              <w:rPr>
                <w:rFonts w:cs="Arial"/>
              </w:rPr>
              <w:t>A member of the senior leadership team who has lead responsibility for safeguarding and child protection throughout the school.</w:t>
            </w:r>
          </w:p>
        </w:tc>
      </w:tr>
      <w:tr w:rsidR="00566979" w14:paraId="2C773713" w14:textId="77777777" w:rsidTr="00887D8B">
        <w:trPr>
          <w:trHeight w:val="567"/>
        </w:trPr>
        <w:tc>
          <w:tcPr>
            <w:tcW w:w="1525" w:type="dxa"/>
            <w:vAlign w:val="center"/>
          </w:tcPr>
          <w:p w14:paraId="7DBD6928" w14:textId="77777777" w:rsidR="00566979" w:rsidRDefault="00566979" w:rsidP="00887D8B">
            <w:pPr>
              <w:spacing w:line="276" w:lineRule="auto"/>
              <w:jc w:val="center"/>
            </w:pPr>
            <w:r>
              <w:t>EEA</w:t>
            </w:r>
          </w:p>
        </w:tc>
        <w:tc>
          <w:tcPr>
            <w:tcW w:w="1872" w:type="dxa"/>
            <w:vAlign w:val="center"/>
          </w:tcPr>
          <w:p w14:paraId="6678212F" w14:textId="77777777" w:rsidR="00566979" w:rsidRDefault="00566979" w:rsidP="00887D8B">
            <w:pPr>
              <w:spacing w:line="276" w:lineRule="auto"/>
              <w:jc w:val="center"/>
            </w:pPr>
            <w:r>
              <w:t>European Economic Area</w:t>
            </w:r>
          </w:p>
        </w:tc>
        <w:tc>
          <w:tcPr>
            <w:tcW w:w="5619" w:type="dxa"/>
            <w:vAlign w:val="center"/>
          </w:tcPr>
          <w:p w14:paraId="299DF971" w14:textId="77777777" w:rsidR="00566979" w:rsidRDefault="00566979" w:rsidP="00887D8B">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566979" w14:paraId="1AEDC301" w14:textId="77777777" w:rsidTr="00887D8B">
        <w:trPr>
          <w:trHeight w:val="567"/>
        </w:trPr>
        <w:tc>
          <w:tcPr>
            <w:tcW w:w="1525" w:type="dxa"/>
            <w:vAlign w:val="center"/>
          </w:tcPr>
          <w:p w14:paraId="74889144" w14:textId="77777777" w:rsidR="00566979" w:rsidRDefault="00566979" w:rsidP="00887D8B">
            <w:pPr>
              <w:spacing w:line="276" w:lineRule="auto"/>
              <w:jc w:val="center"/>
            </w:pPr>
            <w:r>
              <w:t>EHC plan</w:t>
            </w:r>
          </w:p>
        </w:tc>
        <w:tc>
          <w:tcPr>
            <w:tcW w:w="1872" w:type="dxa"/>
            <w:vAlign w:val="center"/>
          </w:tcPr>
          <w:p w14:paraId="3639D4D7" w14:textId="77777777" w:rsidR="00566979" w:rsidRDefault="00566979" w:rsidP="00887D8B">
            <w:pPr>
              <w:spacing w:line="276" w:lineRule="auto"/>
              <w:jc w:val="center"/>
            </w:pPr>
            <w:r>
              <w:t>Education, health and care plan</w:t>
            </w:r>
          </w:p>
        </w:tc>
        <w:tc>
          <w:tcPr>
            <w:tcW w:w="5619" w:type="dxa"/>
            <w:vAlign w:val="center"/>
          </w:tcPr>
          <w:p w14:paraId="63A70EC0" w14:textId="77777777" w:rsidR="00566979" w:rsidRDefault="00566979" w:rsidP="00887D8B">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566979" w14:paraId="094BE707" w14:textId="77777777" w:rsidTr="00887D8B">
        <w:trPr>
          <w:trHeight w:val="567"/>
        </w:trPr>
        <w:tc>
          <w:tcPr>
            <w:tcW w:w="1525" w:type="dxa"/>
            <w:vAlign w:val="center"/>
          </w:tcPr>
          <w:p w14:paraId="2E5EBC61" w14:textId="77777777" w:rsidR="00566979" w:rsidRDefault="00566979" w:rsidP="00887D8B">
            <w:pPr>
              <w:spacing w:line="276" w:lineRule="auto"/>
              <w:jc w:val="center"/>
            </w:pPr>
            <w:r>
              <w:lastRenderedPageBreak/>
              <w:t>ESFA</w:t>
            </w:r>
          </w:p>
        </w:tc>
        <w:tc>
          <w:tcPr>
            <w:tcW w:w="1872" w:type="dxa"/>
            <w:vAlign w:val="center"/>
          </w:tcPr>
          <w:p w14:paraId="036DA5DD" w14:textId="77777777" w:rsidR="00566979" w:rsidRDefault="00566979" w:rsidP="00887D8B">
            <w:pPr>
              <w:spacing w:line="276" w:lineRule="auto"/>
              <w:jc w:val="center"/>
            </w:pPr>
            <w:r>
              <w:t>Education and Skills Funding Agency</w:t>
            </w:r>
          </w:p>
        </w:tc>
        <w:tc>
          <w:tcPr>
            <w:tcW w:w="5619" w:type="dxa"/>
            <w:vAlign w:val="center"/>
          </w:tcPr>
          <w:p w14:paraId="2080D3D9" w14:textId="77777777" w:rsidR="00566979" w:rsidRDefault="00566979" w:rsidP="00887D8B">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566979" w14:paraId="62350E33" w14:textId="77777777" w:rsidTr="00887D8B">
        <w:trPr>
          <w:trHeight w:val="567"/>
        </w:trPr>
        <w:tc>
          <w:tcPr>
            <w:tcW w:w="1525" w:type="dxa"/>
            <w:vAlign w:val="center"/>
          </w:tcPr>
          <w:p w14:paraId="3FEABE0D" w14:textId="77777777" w:rsidR="00566979" w:rsidRDefault="00566979" w:rsidP="00887D8B">
            <w:pPr>
              <w:spacing w:line="276" w:lineRule="auto"/>
              <w:jc w:val="center"/>
            </w:pPr>
            <w:r>
              <w:t>FGM</w:t>
            </w:r>
          </w:p>
        </w:tc>
        <w:tc>
          <w:tcPr>
            <w:tcW w:w="1872" w:type="dxa"/>
            <w:vAlign w:val="center"/>
          </w:tcPr>
          <w:p w14:paraId="2B89CFA4" w14:textId="77777777" w:rsidR="00566979" w:rsidRDefault="00566979" w:rsidP="00887D8B">
            <w:pPr>
              <w:spacing w:line="276" w:lineRule="auto"/>
              <w:jc w:val="center"/>
            </w:pPr>
            <w:r>
              <w:t>Female genital mutilation</w:t>
            </w:r>
          </w:p>
        </w:tc>
        <w:tc>
          <w:tcPr>
            <w:tcW w:w="5619" w:type="dxa"/>
            <w:vAlign w:val="center"/>
          </w:tcPr>
          <w:p w14:paraId="60EF9507" w14:textId="77777777" w:rsidR="00566979" w:rsidRDefault="00566979" w:rsidP="00887D8B">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566979" w14:paraId="4C045249" w14:textId="77777777" w:rsidTr="00887D8B">
        <w:trPr>
          <w:trHeight w:val="567"/>
        </w:trPr>
        <w:tc>
          <w:tcPr>
            <w:tcW w:w="1525" w:type="dxa"/>
            <w:vAlign w:val="center"/>
          </w:tcPr>
          <w:p w14:paraId="286EA082" w14:textId="77777777" w:rsidR="00566979" w:rsidRDefault="00566979" w:rsidP="00887D8B">
            <w:pPr>
              <w:spacing w:line="276" w:lineRule="auto"/>
              <w:jc w:val="center"/>
            </w:pPr>
            <w:r>
              <w:t>UK GDPR</w:t>
            </w:r>
          </w:p>
        </w:tc>
        <w:tc>
          <w:tcPr>
            <w:tcW w:w="1872" w:type="dxa"/>
            <w:vAlign w:val="center"/>
          </w:tcPr>
          <w:p w14:paraId="371056DF" w14:textId="77777777" w:rsidR="00566979" w:rsidRDefault="00566979" w:rsidP="00887D8B">
            <w:pPr>
              <w:spacing w:line="276" w:lineRule="auto"/>
              <w:jc w:val="center"/>
            </w:pPr>
            <w:r>
              <w:t>UK General Data Protection Regulation</w:t>
            </w:r>
          </w:p>
        </w:tc>
        <w:tc>
          <w:tcPr>
            <w:tcW w:w="5619" w:type="dxa"/>
            <w:vAlign w:val="center"/>
          </w:tcPr>
          <w:p w14:paraId="08E172F8" w14:textId="77777777" w:rsidR="00566979" w:rsidRDefault="00566979" w:rsidP="00887D8B">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566979" w14:paraId="07B6C8AA" w14:textId="77777777" w:rsidTr="00887D8B">
        <w:trPr>
          <w:trHeight w:val="567"/>
        </w:trPr>
        <w:tc>
          <w:tcPr>
            <w:tcW w:w="1525" w:type="dxa"/>
            <w:vAlign w:val="center"/>
          </w:tcPr>
          <w:p w14:paraId="5CD58B37" w14:textId="77777777" w:rsidR="00566979" w:rsidRDefault="00566979" w:rsidP="00887D8B">
            <w:pPr>
              <w:spacing w:line="276" w:lineRule="auto"/>
              <w:jc w:val="center"/>
            </w:pPr>
            <w:r>
              <w:t>HBA</w:t>
            </w:r>
          </w:p>
        </w:tc>
        <w:tc>
          <w:tcPr>
            <w:tcW w:w="1872" w:type="dxa"/>
            <w:vAlign w:val="center"/>
          </w:tcPr>
          <w:p w14:paraId="074AAEE0" w14:textId="77777777" w:rsidR="00566979" w:rsidRDefault="00566979" w:rsidP="00887D8B">
            <w:pPr>
              <w:spacing w:line="276" w:lineRule="auto"/>
              <w:jc w:val="center"/>
            </w:pPr>
            <w:r>
              <w:t>‘Honour-based’ abuse</w:t>
            </w:r>
          </w:p>
        </w:tc>
        <w:tc>
          <w:tcPr>
            <w:tcW w:w="5619" w:type="dxa"/>
            <w:vAlign w:val="center"/>
          </w:tcPr>
          <w:p w14:paraId="57237E72" w14:textId="77777777" w:rsidR="00566979" w:rsidRDefault="00566979" w:rsidP="00887D8B">
            <w:pPr>
              <w:spacing w:line="276" w:lineRule="auto"/>
              <w:rPr>
                <w:rFonts w:cs="Arial"/>
              </w:rPr>
            </w:pPr>
            <w:r>
              <w:t xml:space="preserve">So-called ‘honour-based’ abuse </w:t>
            </w:r>
            <w:r w:rsidRPr="00142CBC">
              <w:t>involves crimes that have been committed to defend the honour of the family and/or community</w:t>
            </w:r>
            <w:r>
              <w:t>.</w:t>
            </w:r>
          </w:p>
        </w:tc>
      </w:tr>
      <w:tr w:rsidR="00566979" w14:paraId="04C55457" w14:textId="77777777" w:rsidTr="00887D8B">
        <w:trPr>
          <w:trHeight w:val="567"/>
        </w:trPr>
        <w:tc>
          <w:tcPr>
            <w:tcW w:w="1525" w:type="dxa"/>
            <w:vAlign w:val="center"/>
          </w:tcPr>
          <w:p w14:paraId="0A3CCECB" w14:textId="77777777" w:rsidR="00566979" w:rsidRDefault="00566979" w:rsidP="00887D8B">
            <w:pPr>
              <w:spacing w:line="276" w:lineRule="auto"/>
              <w:jc w:val="center"/>
            </w:pPr>
            <w:r>
              <w:t>HMCTS</w:t>
            </w:r>
          </w:p>
        </w:tc>
        <w:tc>
          <w:tcPr>
            <w:tcW w:w="1872" w:type="dxa"/>
            <w:vAlign w:val="center"/>
          </w:tcPr>
          <w:p w14:paraId="59D5FB97" w14:textId="77777777" w:rsidR="00566979" w:rsidRDefault="00566979" w:rsidP="00887D8B">
            <w:pPr>
              <w:spacing w:line="276" w:lineRule="auto"/>
              <w:jc w:val="center"/>
            </w:pPr>
            <w:r>
              <w:t>HM Courts and Tribunals Service</w:t>
            </w:r>
          </w:p>
        </w:tc>
        <w:tc>
          <w:tcPr>
            <w:tcW w:w="5619" w:type="dxa"/>
            <w:vAlign w:val="center"/>
          </w:tcPr>
          <w:p w14:paraId="0121B264" w14:textId="77777777" w:rsidR="00566979" w:rsidRDefault="00566979" w:rsidP="00887D8B">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566979" w14:paraId="11CAA59B" w14:textId="77777777" w:rsidTr="00887D8B">
        <w:trPr>
          <w:trHeight w:val="567"/>
        </w:trPr>
        <w:tc>
          <w:tcPr>
            <w:tcW w:w="1525" w:type="dxa"/>
            <w:vAlign w:val="center"/>
          </w:tcPr>
          <w:p w14:paraId="21412EF4" w14:textId="77777777" w:rsidR="00566979" w:rsidRDefault="00566979" w:rsidP="00887D8B">
            <w:pPr>
              <w:spacing w:line="276" w:lineRule="auto"/>
              <w:jc w:val="center"/>
            </w:pPr>
            <w:r>
              <w:t>IICSA</w:t>
            </w:r>
          </w:p>
        </w:tc>
        <w:tc>
          <w:tcPr>
            <w:tcW w:w="1872" w:type="dxa"/>
            <w:vAlign w:val="center"/>
          </w:tcPr>
          <w:p w14:paraId="5CB2FF18" w14:textId="77777777" w:rsidR="00566979" w:rsidRDefault="00566979" w:rsidP="00887D8B">
            <w:pPr>
              <w:spacing w:line="276" w:lineRule="auto"/>
              <w:jc w:val="center"/>
            </w:pPr>
            <w:r>
              <w:t>Independent Inquiry into Child Sexual Abuse</w:t>
            </w:r>
          </w:p>
        </w:tc>
        <w:tc>
          <w:tcPr>
            <w:tcW w:w="5619" w:type="dxa"/>
            <w:vAlign w:val="center"/>
          </w:tcPr>
          <w:p w14:paraId="59F11BF6" w14:textId="77777777" w:rsidR="00566979" w:rsidRDefault="00566979" w:rsidP="00887D8B">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566979" w14:paraId="550BB2A7" w14:textId="77777777" w:rsidTr="00887D8B">
        <w:trPr>
          <w:trHeight w:val="567"/>
        </w:trPr>
        <w:tc>
          <w:tcPr>
            <w:tcW w:w="1525" w:type="dxa"/>
            <w:vAlign w:val="center"/>
          </w:tcPr>
          <w:p w14:paraId="263FDABD" w14:textId="77777777" w:rsidR="00566979" w:rsidRDefault="00566979" w:rsidP="00887D8B">
            <w:pPr>
              <w:spacing w:line="276" w:lineRule="auto"/>
              <w:jc w:val="center"/>
            </w:pPr>
            <w:r>
              <w:t>KCSIE</w:t>
            </w:r>
          </w:p>
        </w:tc>
        <w:tc>
          <w:tcPr>
            <w:tcW w:w="1872" w:type="dxa"/>
            <w:vAlign w:val="center"/>
          </w:tcPr>
          <w:p w14:paraId="7AB75DAC" w14:textId="77777777" w:rsidR="00566979" w:rsidRDefault="00566979" w:rsidP="00887D8B">
            <w:pPr>
              <w:spacing w:line="276" w:lineRule="auto"/>
              <w:jc w:val="center"/>
            </w:pPr>
            <w:r>
              <w:t>Keeping children safe in education</w:t>
            </w:r>
          </w:p>
        </w:tc>
        <w:tc>
          <w:tcPr>
            <w:tcW w:w="5619" w:type="dxa"/>
            <w:vAlign w:val="center"/>
          </w:tcPr>
          <w:p w14:paraId="67918798" w14:textId="77777777" w:rsidR="00566979" w:rsidRPr="0066508F" w:rsidRDefault="00566979" w:rsidP="00887D8B">
            <w:pPr>
              <w:spacing w:line="276" w:lineRule="auto"/>
            </w:pPr>
            <w:r>
              <w:rPr>
                <w:rFonts w:cs="Arial"/>
              </w:rPr>
              <w:t>Statutory guidance setting out schools and colleges’ duties to safeguard and promote the welfare of children.</w:t>
            </w:r>
          </w:p>
        </w:tc>
      </w:tr>
      <w:tr w:rsidR="00566979" w14:paraId="79BFD86A" w14:textId="77777777" w:rsidTr="00887D8B">
        <w:trPr>
          <w:trHeight w:val="567"/>
        </w:trPr>
        <w:tc>
          <w:tcPr>
            <w:tcW w:w="1525" w:type="dxa"/>
            <w:vAlign w:val="center"/>
          </w:tcPr>
          <w:p w14:paraId="3CD181BE" w14:textId="77777777" w:rsidR="00566979" w:rsidRDefault="00566979" w:rsidP="00887D8B">
            <w:pPr>
              <w:spacing w:line="276" w:lineRule="auto"/>
              <w:jc w:val="center"/>
            </w:pPr>
            <w:r>
              <w:t>LA</w:t>
            </w:r>
          </w:p>
        </w:tc>
        <w:tc>
          <w:tcPr>
            <w:tcW w:w="1872" w:type="dxa"/>
            <w:vAlign w:val="center"/>
          </w:tcPr>
          <w:p w14:paraId="4C6B1E07" w14:textId="77777777" w:rsidR="00566979" w:rsidRDefault="00566979" w:rsidP="00887D8B">
            <w:pPr>
              <w:spacing w:line="276" w:lineRule="auto"/>
              <w:jc w:val="center"/>
            </w:pPr>
            <w:r>
              <w:t>Local authority</w:t>
            </w:r>
          </w:p>
        </w:tc>
        <w:tc>
          <w:tcPr>
            <w:tcW w:w="5619" w:type="dxa"/>
            <w:vAlign w:val="center"/>
          </w:tcPr>
          <w:p w14:paraId="446BE1BD" w14:textId="77777777" w:rsidR="00566979" w:rsidRPr="0066508F" w:rsidRDefault="00566979" w:rsidP="00887D8B">
            <w:pPr>
              <w:spacing w:line="276" w:lineRule="auto"/>
            </w:pPr>
            <w:r w:rsidRPr="0066508F">
              <w:t>A local government agency responsible for the provision of a range of services in a specified local area, including education.</w:t>
            </w:r>
          </w:p>
        </w:tc>
      </w:tr>
      <w:tr w:rsidR="00566979" w14:paraId="224173DA" w14:textId="77777777" w:rsidTr="00887D8B">
        <w:trPr>
          <w:trHeight w:val="567"/>
        </w:trPr>
        <w:tc>
          <w:tcPr>
            <w:tcW w:w="1525" w:type="dxa"/>
            <w:vAlign w:val="center"/>
          </w:tcPr>
          <w:p w14:paraId="4FDE42A8" w14:textId="77777777" w:rsidR="00566979" w:rsidRDefault="00566979" w:rsidP="00887D8B">
            <w:pPr>
              <w:spacing w:line="276" w:lineRule="auto"/>
              <w:jc w:val="center"/>
            </w:pPr>
            <w:r>
              <w:t>LAC</w:t>
            </w:r>
          </w:p>
        </w:tc>
        <w:tc>
          <w:tcPr>
            <w:tcW w:w="1872" w:type="dxa"/>
            <w:vAlign w:val="center"/>
          </w:tcPr>
          <w:p w14:paraId="1CB01374" w14:textId="77777777" w:rsidR="00566979" w:rsidRDefault="00566979" w:rsidP="00887D8B">
            <w:pPr>
              <w:spacing w:line="276" w:lineRule="auto"/>
              <w:jc w:val="center"/>
            </w:pPr>
            <w:r>
              <w:t>Looked-after children</w:t>
            </w:r>
          </w:p>
        </w:tc>
        <w:tc>
          <w:tcPr>
            <w:tcW w:w="5619" w:type="dxa"/>
            <w:vAlign w:val="center"/>
          </w:tcPr>
          <w:p w14:paraId="29E71C9D" w14:textId="77777777" w:rsidR="00566979" w:rsidRPr="0066508F" w:rsidRDefault="00566979" w:rsidP="00887D8B">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566979" w14:paraId="5DAD7454" w14:textId="77777777" w:rsidTr="00887D8B">
        <w:trPr>
          <w:trHeight w:val="567"/>
        </w:trPr>
        <w:tc>
          <w:tcPr>
            <w:tcW w:w="1525" w:type="dxa"/>
            <w:vAlign w:val="center"/>
          </w:tcPr>
          <w:p w14:paraId="44062A3E" w14:textId="77777777" w:rsidR="00566979" w:rsidRDefault="00566979" w:rsidP="00887D8B">
            <w:pPr>
              <w:spacing w:line="276" w:lineRule="auto"/>
              <w:jc w:val="center"/>
            </w:pPr>
            <w:r>
              <w:t>LGBTQ+</w:t>
            </w:r>
          </w:p>
        </w:tc>
        <w:tc>
          <w:tcPr>
            <w:tcW w:w="1872" w:type="dxa"/>
            <w:vAlign w:val="center"/>
          </w:tcPr>
          <w:p w14:paraId="3B8F6145" w14:textId="77777777" w:rsidR="00566979" w:rsidRDefault="00566979" w:rsidP="00887D8B">
            <w:pPr>
              <w:spacing w:line="276" w:lineRule="auto"/>
              <w:jc w:val="center"/>
            </w:pPr>
            <w:r w:rsidRPr="0066508F">
              <w:t>Lesbian, gay, bisexual, transgender and queer</w:t>
            </w:r>
            <w:r>
              <w:t xml:space="preserve"> plus</w:t>
            </w:r>
          </w:p>
        </w:tc>
        <w:tc>
          <w:tcPr>
            <w:tcW w:w="5619" w:type="dxa"/>
            <w:vAlign w:val="center"/>
          </w:tcPr>
          <w:p w14:paraId="06935841" w14:textId="77777777" w:rsidR="00566979" w:rsidRDefault="00566979" w:rsidP="00887D8B">
            <w:pPr>
              <w:spacing w:line="276" w:lineRule="auto"/>
            </w:pPr>
            <w:r w:rsidRPr="0066508F">
              <w:t>Term relating to a community of people, protected by the Equalit</w:t>
            </w:r>
            <w:r>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566979" w14:paraId="18CD8CD4" w14:textId="77777777" w:rsidTr="00887D8B">
        <w:trPr>
          <w:trHeight w:val="567"/>
        </w:trPr>
        <w:tc>
          <w:tcPr>
            <w:tcW w:w="1525" w:type="dxa"/>
            <w:vAlign w:val="center"/>
          </w:tcPr>
          <w:p w14:paraId="625495A0" w14:textId="77777777" w:rsidR="00566979" w:rsidRDefault="00566979" w:rsidP="00887D8B">
            <w:pPr>
              <w:spacing w:line="276" w:lineRule="auto"/>
              <w:jc w:val="center"/>
            </w:pPr>
            <w:r>
              <w:t>NPCC</w:t>
            </w:r>
          </w:p>
        </w:tc>
        <w:tc>
          <w:tcPr>
            <w:tcW w:w="1872" w:type="dxa"/>
            <w:vAlign w:val="center"/>
          </w:tcPr>
          <w:p w14:paraId="61FD1688" w14:textId="77777777" w:rsidR="00566979" w:rsidRDefault="00566979" w:rsidP="00887D8B">
            <w:pPr>
              <w:spacing w:line="276" w:lineRule="auto"/>
              <w:jc w:val="center"/>
            </w:pPr>
            <w:r>
              <w:t>The National Police Chiefs’ Council</w:t>
            </w:r>
          </w:p>
        </w:tc>
        <w:tc>
          <w:tcPr>
            <w:tcW w:w="5619" w:type="dxa"/>
            <w:vAlign w:val="center"/>
          </w:tcPr>
          <w:p w14:paraId="45563F77" w14:textId="77777777" w:rsidR="00566979" w:rsidRDefault="00566979" w:rsidP="00887D8B">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566979" w14:paraId="4132E990" w14:textId="77777777" w:rsidTr="00887D8B">
        <w:trPr>
          <w:trHeight w:val="567"/>
        </w:trPr>
        <w:tc>
          <w:tcPr>
            <w:tcW w:w="1525" w:type="dxa"/>
            <w:vAlign w:val="center"/>
          </w:tcPr>
          <w:p w14:paraId="20A05744" w14:textId="77777777" w:rsidR="00566979" w:rsidRDefault="00566979" w:rsidP="00887D8B">
            <w:pPr>
              <w:jc w:val="center"/>
            </w:pPr>
            <w:r>
              <w:t>PLAC</w:t>
            </w:r>
          </w:p>
        </w:tc>
        <w:tc>
          <w:tcPr>
            <w:tcW w:w="1872" w:type="dxa"/>
            <w:vAlign w:val="center"/>
          </w:tcPr>
          <w:p w14:paraId="424092A9" w14:textId="77777777" w:rsidR="00566979" w:rsidRDefault="00566979" w:rsidP="00887D8B">
            <w:pPr>
              <w:spacing w:line="276" w:lineRule="auto"/>
              <w:jc w:val="center"/>
            </w:pPr>
            <w:r>
              <w:t>Previously looked-after children</w:t>
            </w:r>
          </w:p>
        </w:tc>
        <w:tc>
          <w:tcPr>
            <w:tcW w:w="5619" w:type="dxa"/>
            <w:vAlign w:val="center"/>
          </w:tcPr>
          <w:p w14:paraId="424737C2" w14:textId="77777777" w:rsidR="00566979" w:rsidRPr="0066508F" w:rsidRDefault="00566979" w:rsidP="00887D8B">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566979" w14:paraId="476DFBE5" w14:textId="77777777" w:rsidTr="00887D8B">
        <w:trPr>
          <w:trHeight w:val="567"/>
        </w:trPr>
        <w:tc>
          <w:tcPr>
            <w:tcW w:w="1525" w:type="dxa"/>
            <w:vAlign w:val="center"/>
          </w:tcPr>
          <w:p w14:paraId="59371C37" w14:textId="77777777" w:rsidR="00566979" w:rsidRDefault="00566979" w:rsidP="00887D8B">
            <w:pPr>
              <w:spacing w:line="276" w:lineRule="auto"/>
              <w:jc w:val="center"/>
            </w:pPr>
            <w:r>
              <w:lastRenderedPageBreak/>
              <w:t>PSHE</w:t>
            </w:r>
          </w:p>
        </w:tc>
        <w:tc>
          <w:tcPr>
            <w:tcW w:w="1872" w:type="dxa"/>
            <w:vAlign w:val="center"/>
          </w:tcPr>
          <w:p w14:paraId="32426131" w14:textId="77777777" w:rsidR="00566979" w:rsidRDefault="00566979" w:rsidP="00887D8B">
            <w:pPr>
              <w:spacing w:line="276" w:lineRule="auto"/>
              <w:jc w:val="center"/>
            </w:pPr>
            <w:r>
              <w:t>Personal, social and health education</w:t>
            </w:r>
          </w:p>
        </w:tc>
        <w:tc>
          <w:tcPr>
            <w:tcW w:w="5619" w:type="dxa"/>
            <w:vAlign w:val="center"/>
          </w:tcPr>
          <w:p w14:paraId="37976E44" w14:textId="77777777" w:rsidR="00566979" w:rsidRPr="0066508F" w:rsidRDefault="00566979" w:rsidP="00887D8B">
            <w:pPr>
              <w:spacing w:line="276" w:lineRule="auto"/>
            </w:pPr>
            <w:r w:rsidRPr="0066508F">
              <w:t>A non-statutory subject in which pupils learn about themselves, other people, rights</w:t>
            </w:r>
            <w:r>
              <w:t>,</w:t>
            </w:r>
            <w:r w:rsidRPr="0066508F">
              <w:t xml:space="preserve"> responsibilities and relationships.</w:t>
            </w:r>
          </w:p>
        </w:tc>
      </w:tr>
      <w:tr w:rsidR="00566979" w14:paraId="7746844C" w14:textId="77777777" w:rsidTr="00887D8B">
        <w:trPr>
          <w:trHeight w:val="567"/>
        </w:trPr>
        <w:tc>
          <w:tcPr>
            <w:tcW w:w="1525" w:type="dxa"/>
            <w:vAlign w:val="center"/>
          </w:tcPr>
          <w:p w14:paraId="61656E2F" w14:textId="77777777" w:rsidR="00566979" w:rsidRDefault="00566979" w:rsidP="00887D8B">
            <w:pPr>
              <w:spacing w:line="276" w:lineRule="auto"/>
              <w:jc w:val="center"/>
            </w:pPr>
            <w:r>
              <w:t>RSHE</w:t>
            </w:r>
          </w:p>
        </w:tc>
        <w:tc>
          <w:tcPr>
            <w:tcW w:w="1872" w:type="dxa"/>
            <w:vAlign w:val="center"/>
          </w:tcPr>
          <w:p w14:paraId="0B40F3CB" w14:textId="77777777" w:rsidR="00566979" w:rsidRDefault="00566979" w:rsidP="00887D8B">
            <w:pPr>
              <w:spacing w:line="276" w:lineRule="auto"/>
              <w:jc w:val="center"/>
            </w:pPr>
            <w:r>
              <w:t>Relationships, sex and health education</w:t>
            </w:r>
          </w:p>
        </w:tc>
        <w:tc>
          <w:tcPr>
            <w:tcW w:w="5619" w:type="dxa"/>
            <w:vAlign w:val="center"/>
          </w:tcPr>
          <w:p w14:paraId="55D569BE" w14:textId="77777777" w:rsidR="00566979" w:rsidRPr="0066508F" w:rsidRDefault="00566979" w:rsidP="00887D8B">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566979" w14:paraId="4981BC60" w14:textId="77777777" w:rsidTr="00887D8B">
        <w:trPr>
          <w:trHeight w:val="567"/>
        </w:trPr>
        <w:tc>
          <w:tcPr>
            <w:tcW w:w="1525" w:type="dxa"/>
            <w:vAlign w:val="center"/>
          </w:tcPr>
          <w:p w14:paraId="674E557D" w14:textId="77777777" w:rsidR="00566979" w:rsidRDefault="00566979" w:rsidP="00887D8B">
            <w:pPr>
              <w:spacing w:line="276" w:lineRule="auto"/>
              <w:jc w:val="center"/>
            </w:pPr>
            <w:r>
              <w:t>SCR</w:t>
            </w:r>
          </w:p>
        </w:tc>
        <w:tc>
          <w:tcPr>
            <w:tcW w:w="1872" w:type="dxa"/>
            <w:vAlign w:val="center"/>
          </w:tcPr>
          <w:p w14:paraId="43327C3E" w14:textId="77777777" w:rsidR="00566979" w:rsidRDefault="00566979" w:rsidP="00887D8B">
            <w:pPr>
              <w:spacing w:line="276" w:lineRule="auto"/>
              <w:jc w:val="center"/>
            </w:pPr>
            <w:r>
              <w:t>Single central record</w:t>
            </w:r>
          </w:p>
        </w:tc>
        <w:tc>
          <w:tcPr>
            <w:tcW w:w="5619" w:type="dxa"/>
            <w:vAlign w:val="center"/>
          </w:tcPr>
          <w:p w14:paraId="02D53C94" w14:textId="77777777" w:rsidR="00566979" w:rsidRPr="0066508F" w:rsidRDefault="00566979" w:rsidP="00887D8B">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566979" w14:paraId="60019D49" w14:textId="77777777" w:rsidTr="00887D8B">
        <w:trPr>
          <w:trHeight w:val="567"/>
        </w:trPr>
        <w:tc>
          <w:tcPr>
            <w:tcW w:w="1525" w:type="dxa"/>
            <w:vAlign w:val="center"/>
          </w:tcPr>
          <w:p w14:paraId="11249B14" w14:textId="77777777" w:rsidR="00566979" w:rsidRDefault="00566979" w:rsidP="00887D8B">
            <w:pPr>
              <w:spacing w:line="276" w:lineRule="auto"/>
              <w:jc w:val="center"/>
            </w:pPr>
            <w:r>
              <w:t>SENCO</w:t>
            </w:r>
          </w:p>
        </w:tc>
        <w:tc>
          <w:tcPr>
            <w:tcW w:w="1872" w:type="dxa"/>
            <w:vAlign w:val="center"/>
          </w:tcPr>
          <w:p w14:paraId="445DFD78" w14:textId="77777777" w:rsidR="00566979" w:rsidRDefault="00566979" w:rsidP="00887D8B">
            <w:pPr>
              <w:spacing w:line="276" w:lineRule="auto"/>
              <w:jc w:val="center"/>
            </w:pPr>
            <w:r>
              <w:t>Special educational needs coordinator</w:t>
            </w:r>
          </w:p>
        </w:tc>
        <w:tc>
          <w:tcPr>
            <w:tcW w:w="5619" w:type="dxa"/>
            <w:vAlign w:val="center"/>
          </w:tcPr>
          <w:p w14:paraId="64D1CF11" w14:textId="77777777" w:rsidR="00566979" w:rsidRPr="0066508F" w:rsidRDefault="00566979" w:rsidP="00887D8B">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566979" w14:paraId="2282CB00" w14:textId="77777777" w:rsidTr="00887D8B">
        <w:trPr>
          <w:trHeight w:val="567"/>
        </w:trPr>
        <w:tc>
          <w:tcPr>
            <w:tcW w:w="1525" w:type="dxa"/>
            <w:vAlign w:val="center"/>
          </w:tcPr>
          <w:p w14:paraId="38FBD8C1" w14:textId="77777777" w:rsidR="00566979" w:rsidRDefault="00566979" w:rsidP="00887D8B">
            <w:pPr>
              <w:spacing w:line="276" w:lineRule="auto"/>
              <w:jc w:val="center"/>
            </w:pPr>
            <w:r>
              <w:t>SLT</w:t>
            </w:r>
          </w:p>
        </w:tc>
        <w:tc>
          <w:tcPr>
            <w:tcW w:w="1872" w:type="dxa"/>
            <w:vAlign w:val="center"/>
          </w:tcPr>
          <w:p w14:paraId="30B738C9" w14:textId="77777777" w:rsidR="00566979" w:rsidRDefault="00566979" w:rsidP="00887D8B">
            <w:pPr>
              <w:spacing w:line="276" w:lineRule="auto"/>
              <w:jc w:val="center"/>
            </w:pPr>
            <w:r>
              <w:t>Senior leadership team</w:t>
            </w:r>
          </w:p>
        </w:tc>
        <w:tc>
          <w:tcPr>
            <w:tcW w:w="5619" w:type="dxa"/>
            <w:vAlign w:val="center"/>
          </w:tcPr>
          <w:p w14:paraId="000A343D" w14:textId="77777777" w:rsidR="00566979" w:rsidRPr="0066508F" w:rsidRDefault="00566979" w:rsidP="00887D8B">
            <w:pPr>
              <w:spacing w:line="276" w:lineRule="auto"/>
            </w:pPr>
            <w:r w:rsidRPr="0066508F">
              <w:t>Staff members who have been delegated leadership responsibilities in a school.</w:t>
            </w:r>
          </w:p>
        </w:tc>
      </w:tr>
      <w:tr w:rsidR="00566979" w14:paraId="2949D298" w14:textId="77777777" w:rsidTr="00887D8B">
        <w:trPr>
          <w:trHeight w:val="567"/>
        </w:trPr>
        <w:tc>
          <w:tcPr>
            <w:tcW w:w="1525" w:type="dxa"/>
            <w:vAlign w:val="center"/>
          </w:tcPr>
          <w:p w14:paraId="0EB27361" w14:textId="77777777" w:rsidR="00566979" w:rsidRDefault="00566979" w:rsidP="00887D8B">
            <w:pPr>
              <w:spacing w:line="276" w:lineRule="auto"/>
              <w:jc w:val="center"/>
            </w:pPr>
            <w:r>
              <w:t>TRA</w:t>
            </w:r>
          </w:p>
        </w:tc>
        <w:tc>
          <w:tcPr>
            <w:tcW w:w="1872" w:type="dxa"/>
            <w:vAlign w:val="center"/>
          </w:tcPr>
          <w:p w14:paraId="6F011013" w14:textId="77777777" w:rsidR="00566979" w:rsidRDefault="00566979" w:rsidP="00887D8B">
            <w:pPr>
              <w:spacing w:line="276" w:lineRule="auto"/>
              <w:jc w:val="center"/>
            </w:pPr>
            <w:r>
              <w:t>Teaching Regulation Agency</w:t>
            </w:r>
          </w:p>
        </w:tc>
        <w:tc>
          <w:tcPr>
            <w:tcW w:w="5619" w:type="dxa"/>
            <w:vAlign w:val="center"/>
          </w:tcPr>
          <w:p w14:paraId="16D29FD1" w14:textId="77777777" w:rsidR="00566979" w:rsidRPr="0066508F" w:rsidRDefault="00566979" w:rsidP="00887D8B">
            <w:pPr>
              <w:spacing w:line="276" w:lineRule="auto"/>
            </w:pPr>
            <w:r>
              <w:t>An executive agency of the DfE with responsibility for the regulation of the teaching profession.</w:t>
            </w:r>
          </w:p>
        </w:tc>
      </w:tr>
      <w:tr w:rsidR="00566979" w14:paraId="7304C5F8" w14:textId="77777777" w:rsidTr="00887D8B">
        <w:trPr>
          <w:trHeight w:val="567"/>
        </w:trPr>
        <w:tc>
          <w:tcPr>
            <w:tcW w:w="1525" w:type="dxa"/>
            <w:vAlign w:val="center"/>
          </w:tcPr>
          <w:p w14:paraId="1020D781" w14:textId="77777777" w:rsidR="00566979" w:rsidRDefault="00566979" w:rsidP="00887D8B">
            <w:pPr>
              <w:spacing w:line="276" w:lineRule="auto"/>
              <w:jc w:val="center"/>
            </w:pPr>
            <w:r>
              <w:t>VSH</w:t>
            </w:r>
          </w:p>
        </w:tc>
        <w:tc>
          <w:tcPr>
            <w:tcW w:w="1872" w:type="dxa"/>
            <w:vAlign w:val="center"/>
          </w:tcPr>
          <w:p w14:paraId="56F831E0" w14:textId="77777777" w:rsidR="00566979" w:rsidRDefault="00566979" w:rsidP="00887D8B">
            <w:pPr>
              <w:spacing w:line="276" w:lineRule="auto"/>
              <w:jc w:val="center"/>
            </w:pPr>
            <w:r>
              <w:t>Virtual school head</w:t>
            </w:r>
          </w:p>
        </w:tc>
        <w:tc>
          <w:tcPr>
            <w:tcW w:w="5619" w:type="dxa"/>
            <w:vAlign w:val="center"/>
          </w:tcPr>
          <w:p w14:paraId="0A9E3931" w14:textId="77777777" w:rsidR="00566979" w:rsidRPr="0066508F" w:rsidRDefault="00566979" w:rsidP="00887D8B">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t>, and all children who currently have, or previously had, a social worker</w:t>
            </w:r>
            <w:r w:rsidRPr="0066508F">
              <w:t>.</w:t>
            </w:r>
          </w:p>
        </w:tc>
      </w:tr>
    </w:tbl>
    <w:p w14:paraId="192BABA4" w14:textId="77777777" w:rsidR="00566979" w:rsidRDefault="00566979" w:rsidP="00566979">
      <w:pPr>
        <w:rPr>
          <w:b/>
          <w:bCs/>
          <w:sz w:val="28"/>
          <w:szCs w:val="28"/>
          <w:shd w:val="clear" w:color="auto" w:fill="BABABC" w:themeFill="accent4"/>
        </w:rPr>
      </w:pPr>
      <w:r w:rsidRPr="000707A3">
        <w:rPr>
          <w:b/>
          <w:bCs/>
          <w:sz w:val="28"/>
          <w:szCs w:val="28"/>
          <w:shd w:val="clear" w:color="auto" w:fill="BABABC" w:themeFill="accent4"/>
        </w:rPr>
        <w:t xml:space="preserve"> </w:t>
      </w:r>
    </w:p>
    <w:p w14:paraId="3B645F76" w14:textId="77777777" w:rsidR="00566979" w:rsidRDefault="00566979" w:rsidP="00566979">
      <w:pPr>
        <w:rPr>
          <w:b/>
          <w:bCs/>
          <w:sz w:val="28"/>
          <w:szCs w:val="28"/>
          <w:shd w:val="clear" w:color="auto" w:fill="BABABC" w:themeFill="accent4"/>
        </w:rPr>
      </w:pPr>
    </w:p>
    <w:p w14:paraId="14AF0424" w14:textId="77777777" w:rsidR="00566979" w:rsidRDefault="00566979" w:rsidP="00566979">
      <w:pPr>
        <w:rPr>
          <w:b/>
          <w:bCs/>
          <w:sz w:val="28"/>
          <w:szCs w:val="28"/>
          <w:shd w:val="clear" w:color="auto" w:fill="BABABC" w:themeFill="accent4"/>
        </w:rPr>
      </w:pPr>
    </w:p>
    <w:p w14:paraId="193E9D7E" w14:textId="77777777" w:rsidR="00566979" w:rsidRDefault="00566979" w:rsidP="00566979">
      <w:pPr>
        <w:rPr>
          <w:b/>
          <w:bCs/>
          <w:sz w:val="28"/>
          <w:szCs w:val="28"/>
          <w:shd w:val="clear" w:color="auto" w:fill="BABABC" w:themeFill="accent4"/>
        </w:rPr>
      </w:pPr>
    </w:p>
    <w:p w14:paraId="122C9809" w14:textId="77777777" w:rsidR="00566979" w:rsidRDefault="00566979" w:rsidP="00566979">
      <w:pPr>
        <w:rPr>
          <w:b/>
          <w:bCs/>
          <w:sz w:val="28"/>
          <w:szCs w:val="28"/>
          <w:shd w:val="clear" w:color="auto" w:fill="BABABC" w:themeFill="accent4"/>
        </w:rPr>
      </w:pPr>
    </w:p>
    <w:p w14:paraId="53D139A8" w14:textId="77777777" w:rsidR="00566979" w:rsidRDefault="00566979" w:rsidP="00566979">
      <w:pPr>
        <w:rPr>
          <w:b/>
          <w:bCs/>
          <w:sz w:val="28"/>
          <w:szCs w:val="28"/>
          <w:shd w:val="clear" w:color="auto" w:fill="BABABC" w:themeFill="accent4"/>
        </w:rPr>
      </w:pPr>
    </w:p>
    <w:p w14:paraId="1C9DB834" w14:textId="77777777" w:rsidR="00566979" w:rsidRDefault="00566979" w:rsidP="00566979">
      <w:pPr>
        <w:rPr>
          <w:b/>
          <w:bCs/>
          <w:sz w:val="28"/>
          <w:szCs w:val="28"/>
          <w:shd w:val="clear" w:color="auto" w:fill="BABABC" w:themeFill="accent4"/>
        </w:rPr>
      </w:pPr>
    </w:p>
    <w:p w14:paraId="69B05205" w14:textId="77777777" w:rsidR="00566979" w:rsidRDefault="00566979" w:rsidP="00566979">
      <w:pPr>
        <w:rPr>
          <w:b/>
          <w:bCs/>
          <w:sz w:val="28"/>
          <w:szCs w:val="28"/>
          <w:shd w:val="clear" w:color="auto" w:fill="BABABC" w:themeFill="accent4"/>
        </w:rPr>
      </w:pPr>
    </w:p>
    <w:p w14:paraId="2C476D53" w14:textId="77777777" w:rsidR="00566979" w:rsidRDefault="00566979" w:rsidP="00566979">
      <w:pPr>
        <w:rPr>
          <w:b/>
          <w:bCs/>
          <w:sz w:val="28"/>
          <w:szCs w:val="28"/>
          <w:shd w:val="clear" w:color="auto" w:fill="BABABC" w:themeFill="accent4"/>
        </w:rPr>
      </w:pPr>
    </w:p>
    <w:p w14:paraId="4B39C505" w14:textId="77777777" w:rsidR="00566979" w:rsidRDefault="00566979" w:rsidP="00566979">
      <w:pPr>
        <w:rPr>
          <w:b/>
          <w:bCs/>
          <w:sz w:val="28"/>
          <w:szCs w:val="28"/>
          <w:shd w:val="clear" w:color="auto" w:fill="BABABC" w:themeFill="accent4"/>
        </w:rPr>
      </w:pPr>
    </w:p>
    <w:p w14:paraId="02482FAE" w14:textId="77777777" w:rsidR="00566979" w:rsidRDefault="00566979" w:rsidP="00566979">
      <w:pPr>
        <w:rPr>
          <w:b/>
          <w:bCs/>
          <w:sz w:val="28"/>
          <w:szCs w:val="28"/>
          <w:shd w:val="clear" w:color="auto" w:fill="BABABC" w:themeFill="accent4"/>
        </w:rPr>
      </w:pPr>
    </w:p>
    <w:p w14:paraId="2659D80A" w14:textId="77777777" w:rsidR="00566979" w:rsidRDefault="00566979" w:rsidP="00566979">
      <w:pPr>
        <w:rPr>
          <w:b/>
          <w:bCs/>
          <w:sz w:val="28"/>
          <w:szCs w:val="28"/>
          <w:shd w:val="clear" w:color="auto" w:fill="BABABC" w:themeFill="accent4"/>
        </w:rPr>
      </w:pPr>
    </w:p>
    <w:p w14:paraId="5FC1C975" w14:textId="77777777" w:rsidR="00566979" w:rsidRPr="00336082" w:rsidRDefault="00566979" w:rsidP="00566979">
      <w:pPr>
        <w:pStyle w:val="Heading2"/>
        <w:numPr>
          <w:ilvl w:val="1"/>
          <w:numId w:val="7"/>
        </w:numPr>
        <w:ind w:left="1134" w:hanging="708"/>
        <w:rPr>
          <w:bCs/>
          <w:szCs w:val="28"/>
        </w:rPr>
      </w:pPr>
      <w:r w:rsidRPr="00336082">
        <w:rPr>
          <w:bCs/>
          <w:sz w:val="28"/>
          <w:szCs w:val="28"/>
        </w:rPr>
        <w:lastRenderedPageBreak/>
        <w:t>Appendix B: Definitions</w:t>
      </w:r>
    </w:p>
    <w:p w14:paraId="285A6579" w14:textId="77777777" w:rsidR="00566979" w:rsidRDefault="00566979" w:rsidP="00566979">
      <w:pPr>
        <w:jc w:val="both"/>
      </w:pPr>
      <w:r>
        <w:t xml:space="preserve">The terms </w:t>
      </w:r>
      <w:r w:rsidRPr="008A2F64">
        <w:rPr>
          <w:b/>
        </w:rPr>
        <w:t>“children”</w:t>
      </w:r>
      <w:r>
        <w:t xml:space="preserve"> and </w:t>
      </w:r>
      <w:r w:rsidRPr="008A2F64">
        <w:rPr>
          <w:b/>
        </w:rPr>
        <w:t>“child”</w:t>
      </w:r>
      <w:r>
        <w:t xml:space="preserve"> refer to anyone under the age of 18. </w:t>
      </w:r>
    </w:p>
    <w:p w14:paraId="2EF38FE0" w14:textId="77777777" w:rsidR="00566979" w:rsidRPr="00F84636" w:rsidRDefault="00566979" w:rsidP="00566979">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50E351B3" w14:textId="77777777" w:rsidR="00566979" w:rsidRDefault="00566979" w:rsidP="00566979">
      <w:pPr>
        <w:pStyle w:val="ListParagraph"/>
        <w:numPr>
          <w:ilvl w:val="0"/>
          <w:numId w:val="9"/>
        </w:numPr>
        <w:jc w:val="both"/>
      </w:pPr>
      <w:r w:rsidRPr="00336BA8">
        <w:t xml:space="preserve">Protecting </w:t>
      </w:r>
      <w:r>
        <w:t>pupils from maltreatment.</w:t>
      </w:r>
      <w:r w:rsidRPr="00336BA8">
        <w:t xml:space="preserve"> </w:t>
      </w:r>
    </w:p>
    <w:p w14:paraId="3BC22B40" w14:textId="77777777" w:rsidR="00566979" w:rsidRDefault="00566979" w:rsidP="00566979">
      <w:pPr>
        <w:pStyle w:val="ListParagraph"/>
        <w:numPr>
          <w:ilvl w:val="0"/>
          <w:numId w:val="9"/>
        </w:numPr>
        <w:jc w:val="both"/>
      </w:pPr>
      <w:r w:rsidRPr="00336BA8">
        <w:t xml:space="preserve">Preventing </w:t>
      </w:r>
      <w:r>
        <w:t>the impairment of pupils’ mental and physical health or development.</w:t>
      </w:r>
    </w:p>
    <w:p w14:paraId="23020D52" w14:textId="77777777" w:rsidR="00566979" w:rsidRDefault="00566979" w:rsidP="00566979">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20C5B8D1" w14:textId="77777777" w:rsidR="00566979" w:rsidRDefault="00566979" w:rsidP="00566979">
      <w:pPr>
        <w:pStyle w:val="ListParagraph"/>
        <w:numPr>
          <w:ilvl w:val="0"/>
          <w:numId w:val="9"/>
        </w:numPr>
        <w:jc w:val="both"/>
      </w:pPr>
      <w:r w:rsidRPr="00336BA8">
        <w:t xml:space="preserve">Taking action to enable all </w:t>
      </w:r>
      <w:r>
        <w:t>pupils</w:t>
      </w:r>
      <w:r w:rsidRPr="00336BA8">
        <w:t xml:space="preserve"> to have the best outcomes.</w:t>
      </w:r>
    </w:p>
    <w:p w14:paraId="5C4FDBFA" w14:textId="77777777" w:rsidR="00566979" w:rsidRDefault="00566979" w:rsidP="00566979">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EB6EC8B" w14:textId="77777777" w:rsidR="00566979" w:rsidRPr="00747533" w:rsidRDefault="00566979" w:rsidP="00566979">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4A9D91D2" w14:textId="77777777" w:rsidR="00566979" w:rsidRDefault="00566979" w:rsidP="00566979">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9F012E9" w14:textId="77777777" w:rsidR="00566979" w:rsidRDefault="00566979" w:rsidP="00566979">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A124485" w14:textId="77777777" w:rsidR="00566979" w:rsidRDefault="00566979" w:rsidP="00566979">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19DB6DEC" w14:textId="77777777" w:rsidR="00566979" w:rsidRDefault="00566979" w:rsidP="00566979">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1214B4C7" w14:textId="77777777" w:rsidR="00566979" w:rsidRPr="00372A1D" w:rsidRDefault="00566979" w:rsidP="00566979">
      <w:pPr>
        <w:jc w:val="both"/>
      </w:pPr>
      <w:r w:rsidRPr="00BE779A">
        <w:t>For the purposes of this policy,</w:t>
      </w:r>
      <w:r>
        <w:rPr>
          <w:b/>
          <w:bCs/>
        </w:rPr>
        <w:t xml:space="preserve"> “s</w:t>
      </w:r>
      <w:r w:rsidRPr="00372A1D">
        <w:rPr>
          <w:b/>
          <w:bCs/>
        </w:rPr>
        <w:t>exual harassment</w:t>
      </w:r>
      <w:r>
        <w:rPr>
          <w:b/>
          <w:bCs/>
        </w:rPr>
        <w:t xml:space="preserve">” </w:t>
      </w:r>
      <w:r w:rsidRPr="00BE779A">
        <w:t>refers to unwanted conduct of a sexual nature that occurs online or offline</w:t>
      </w:r>
      <w:r>
        <w:t>, inside or outside of school</w:t>
      </w:r>
      <w:r w:rsidRPr="00BE779A">
        <w:t xml:space="preserve">. Sexual harassment </w:t>
      </w:r>
      <w:r>
        <w:t xml:space="preserve">is likely to </w:t>
      </w:r>
      <w:r w:rsidRPr="00BE779A">
        <w:t>violate a pupil’s dignity</w:t>
      </w:r>
      <w:r>
        <w:t>,</w:t>
      </w:r>
      <w:r w:rsidRPr="00BE779A">
        <w:t xml:space="preserve"> make them feel intimidated, degraded or humiliated, and create a hostile, </w:t>
      </w:r>
      <w:r>
        <w:t xml:space="preserve">offensive, or </w:t>
      </w:r>
      <w:r w:rsidRPr="00BE779A">
        <w:t>sexualised environment. If left unchallenged, sexual harassment can create an atmosphere that normalises inappropriate behaviour and may lead to sexual violence.</w:t>
      </w:r>
      <w:r>
        <w:t xml:space="preserve"> </w:t>
      </w:r>
      <w:r w:rsidRPr="00372A1D">
        <w:rPr>
          <w:rStyle w:val="Heading2Char"/>
          <w:rFonts w:asciiTheme="minorHAnsi" w:hAnsiTheme="minorHAnsi" w:cstheme="minorHAnsi"/>
          <w:sz w:val="22"/>
          <w:szCs w:val="22"/>
        </w:rPr>
        <w:t xml:space="preserve">Sexual harassment </w:t>
      </w:r>
      <w:r>
        <w:rPr>
          <w:rStyle w:val="Heading2Char"/>
          <w:rFonts w:asciiTheme="minorHAnsi" w:hAnsiTheme="minorHAnsi" w:cstheme="minorHAnsi"/>
          <w:sz w:val="22"/>
          <w:szCs w:val="22"/>
        </w:rPr>
        <w:t xml:space="preserve">can </w:t>
      </w:r>
      <w:r w:rsidRPr="00372A1D">
        <w:rPr>
          <w:rStyle w:val="Heading2Char"/>
          <w:rFonts w:asciiTheme="minorHAnsi" w:hAnsiTheme="minorHAnsi" w:cstheme="minorHAnsi"/>
          <w:sz w:val="22"/>
          <w:szCs w:val="22"/>
        </w:rPr>
        <w:t>include</w:t>
      </w:r>
      <w:r>
        <w:rPr>
          <w:rStyle w:val="Heading2Char"/>
          <w:rFonts w:asciiTheme="minorHAnsi" w:hAnsiTheme="minorHAnsi" w:cstheme="minorHAnsi"/>
          <w:sz w:val="22"/>
          <w:szCs w:val="22"/>
        </w:rPr>
        <w:t>, but is not limited to</w:t>
      </w:r>
      <w:r w:rsidRPr="00372A1D">
        <w:t>:</w:t>
      </w:r>
    </w:p>
    <w:p w14:paraId="3F67F90E" w14:textId="77777777" w:rsidR="00566979" w:rsidRPr="00372A1D" w:rsidRDefault="00566979" w:rsidP="00566979">
      <w:pPr>
        <w:pStyle w:val="ListParagraph"/>
        <w:numPr>
          <w:ilvl w:val="0"/>
          <w:numId w:val="36"/>
        </w:numPr>
        <w:jc w:val="both"/>
      </w:pPr>
      <w:r w:rsidRPr="00372A1D">
        <w:t>Sexual comments</w:t>
      </w:r>
      <w:r>
        <w:t>, such as</w:t>
      </w:r>
      <w:r w:rsidRPr="008F2260">
        <w:t xml:space="preserve"> sexual stories, lewd comments, sexual remarks about clothes and appearance</w:t>
      </w:r>
      <w:r>
        <w:t>,</w:t>
      </w:r>
      <w:r w:rsidRPr="008F2260">
        <w:t xml:space="preserve"> and sexualised</w:t>
      </w:r>
      <w:r>
        <w:t xml:space="preserve"> </w:t>
      </w:r>
      <w:r w:rsidRPr="008F2260">
        <w:t>name</w:t>
      </w:r>
      <w:r>
        <w:t>-calling.</w:t>
      </w:r>
    </w:p>
    <w:p w14:paraId="12CA61DC" w14:textId="77777777" w:rsidR="00566979" w:rsidRPr="00372A1D" w:rsidRDefault="00566979" w:rsidP="00566979">
      <w:pPr>
        <w:pStyle w:val="ListParagraph"/>
        <w:numPr>
          <w:ilvl w:val="0"/>
          <w:numId w:val="36"/>
        </w:numPr>
        <w:jc w:val="both"/>
      </w:pPr>
      <w:r w:rsidRPr="00372A1D">
        <w:t>Sexual “jokes” and taunting.</w:t>
      </w:r>
    </w:p>
    <w:p w14:paraId="7918EB3E" w14:textId="77777777" w:rsidR="00566979" w:rsidRPr="00372A1D" w:rsidRDefault="00566979" w:rsidP="00566979">
      <w:pPr>
        <w:pStyle w:val="ListParagraph"/>
        <w:numPr>
          <w:ilvl w:val="0"/>
          <w:numId w:val="36"/>
        </w:numPr>
        <w:jc w:val="both"/>
      </w:pPr>
      <w:r w:rsidRPr="00372A1D">
        <w:t xml:space="preserve">Physical behaviour, such as deliberately brushing against </w:t>
      </w:r>
      <w:r>
        <w:t xml:space="preserve">someone, </w:t>
      </w:r>
      <w:r w:rsidRPr="008F2260">
        <w:t>interfering</w:t>
      </w:r>
      <w:r>
        <w:t xml:space="preserve"> </w:t>
      </w:r>
      <w:r w:rsidRPr="008F2260">
        <w:t>with someone’s clothes</w:t>
      </w:r>
      <w:r>
        <w:t>,</w:t>
      </w:r>
      <w:r w:rsidRPr="008F2260">
        <w:t xml:space="preserve"> and displaying </w:t>
      </w:r>
      <w:r>
        <w:t>images</w:t>
      </w:r>
      <w:r w:rsidRPr="008F2260">
        <w:t xml:space="preserve"> of a sexual</w:t>
      </w:r>
      <w:r>
        <w:t xml:space="preserve"> </w:t>
      </w:r>
      <w:r w:rsidRPr="008F2260">
        <w:t>nature</w:t>
      </w:r>
      <w:r w:rsidRPr="00372A1D">
        <w:t>.</w:t>
      </w:r>
    </w:p>
    <w:p w14:paraId="4C059DD0" w14:textId="77777777" w:rsidR="00566979" w:rsidRDefault="00566979" w:rsidP="00566979">
      <w:pPr>
        <w:pStyle w:val="ListParagraph"/>
        <w:numPr>
          <w:ilvl w:val="0"/>
          <w:numId w:val="36"/>
        </w:numPr>
        <w:jc w:val="both"/>
      </w:pPr>
      <w:r w:rsidRPr="00372A1D">
        <w:t>Online sexual harassment,</w:t>
      </w:r>
      <w:r w:rsidRPr="008F2260">
        <w:t xml:space="preserve"> </w:t>
      </w:r>
      <w:r>
        <w:t>which</w:t>
      </w:r>
      <w:r w:rsidRPr="008F2260">
        <w:t xml:space="preserve"> may be </w:t>
      </w:r>
      <w:r>
        <w:t>standalone</w:t>
      </w:r>
      <w:r w:rsidRPr="008F2260">
        <w:t xml:space="preserve"> or part of a wider pattern</w:t>
      </w:r>
      <w:r>
        <w:t xml:space="preserve"> of sexual harassment and/or sexual violence.</w:t>
      </w:r>
      <w:r w:rsidRPr="00372A1D">
        <w:t xml:space="preserve"> </w:t>
      </w:r>
      <w:r>
        <w:t xml:space="preserve">This </w:t>
      </w:r>
      <w:r w:rsidRPr="00372A1D">
        <w:t>includ</w:t>
      </w:r>
      <w:r>
        <w:t>es:</w:t>
      </w:r>
      <w:r w:rsidRPr="00372A1D">
        <w:t xml:space="preserve"> </w:t>
      </w:r>
    </w:p>
    <w:p w14:paraId="0E840ACF" w14:textId="77777777" w:rsidR="00566979" w:rsidRDefault="00566979" w:rsidP="00566979">
      <w:pPr>
        <w:pStyle w:val="ListParagraph"/>
        <w:numPr>
          <w:ilvl w:val="1"/>
          <w:numId w:val="36"/>
        </w:numPr>
        <w:jc w:val="both"/>
      </w:pPr>
      <w:r>
        <w:t xml:space="preserve">The consensual and </w:t>
      </w:r>
      <w:r w:rsidRPr="00372A1D">
        <w:t xml:space="preserve">non-consensual sharing of </w:t>
      </w:r>
      <w:r>
        <w:t xml:space="preserve">nude and semi-nude </w:t>
      </w:r>
      <w:r w:rsidRPr="00372A1D">
        <w:t>images and</w:t>
      </w:r>
      <w:r>
        <w:t>/or</w:t>
      </w:r>
      <w:r w:rsidRPr="00372A1D">
        <w:t xml:space="preserve"> videos</w:t>
      </w:r>
      <w:r>
        <w:t>.</w:t>
      </w:r>
    </w:p>
    <w:p w14:paraId="7A9F5D4B" w14:textId="77777777" w:rsidR="00566979" w:rsidRDefault="00566979" w:rsidP="00566979">
      <w:pPr>
        <w:pStyle w:val="ListParagraph"/>
        <w:numPr>
          <w:ilvl w:val="1"/>
          <w:numId w:val="36"/>
        </w:numPr>
        <w:jc w:val="both"/>
      </w:pPr>
      <w:r>
        <w:t>Sharing unwanted explicit content.</w:t>
      </w:r>
    </w:p>
    <w:p w14:paraId="4ECB0BFE" w14:textId="77777777" w:rsidR="00566979" w:rsidRDefault="00566979" w:rsidP="00566979">
      <w:pPr>
        <w:pStyle w:val="ListParagraph"/>
        <w:numPr>
          <w:ilvl w:val="1"/>
          <w:numId w:val="36"/>
        </w:numPr>
        <w:jc w:val="both"/>
      </w:pPr>
      <w:r>
        <w:lastRenderedPageBreak/>
        <w:t>Upskirting.</w:t>
      </w:r>
    </w:p>
    <w:p w14:paraId="5E97F1F4" w14:textId="77777777" w:rsidR="00566979" w:rsidRDefault="00566979" w:rsidP="00566979">
      <w:pPr>
        <w:pStyle w:val="ListParagraph"/>
        <w:numPr>
          <w:ilvl w:val="1"/>
          <w:numId w:val="36"/>
        </w:numPr>
        <w:jc w:val="both"/>
      </w:pPr>
      <w:r>
        <w:t>Sexualised online bullying.</w:t>
      </w:r>
      <w:r w:rsidRPr="00372A1D">
        <w:t xml:space="preserve"> </w:t>
      </w:r>
    </w:p>
    <w:p w14:paraId="0629FFF3" w14:textId="77777777" w:rsidR="00566979" w:rsidRDefault="00566979" w:rsidP="00566979">
      <w:pPr>
        <w:pStyle w:val="ListParagraph"/>
        <w:numPr>
          <w:ilvl w:val="1"/>
          <w:numId w:val="36"/>
        </w:numPr>
        <w:jc w:val="both"/>
      </w:pPr>
      <w:r>
        <w:t>Unwanted sexual</w:t>
      </w:r>
      <w:r w:rsidRPr="00372A1D">
        <w:t xml:space="preserve"> comments </w:t>
      </w:r>
      <w:r>
        <w:t xml:space="preserve">and messages, including </w:t>
      </w:r>
      <w:r w:rsidRPr="00372A1D">
        <w:t>on social media</w:t>
      </w:r>
      <w:r>
        <w:t>.</w:t>
      </w:r>
      <w:r w:rsidRPr="00372A1D">
        <w:t xml:space="preserve"> </w:t>
      </w:r>
    </w:p>
    <w:p w14:paraId="144CCCBF" w14:textId="77777777" w:rsidR="00566979" w:rsidRPr="00372A1D" w:rsidRDefault="00566979" w:rsidP="00566979">
      <w:pPr>
        <w:pStyle w:val="ListParagraph"/>
        <w:numPr>
          <w:ilvl w:val="1"/>
          <w:numId w:val="36"/>
        </w:numPr>
        <w:jc w:val="both"/>
      </w:pPr>
      <w:r>
        <w:t xml:space="preserve">Sexual </w:t>
      </w:r>
      <w:r w:rsidRPr="00372A1D">
        <w:t xml:space="preserve">exploitation, coercion, and threats. </w:t>
      </w:r>
    </w:p>
    <w:p w14:paraId="61576917" w14:textId="77777777" w:rsidR="00566979" w:rsidRDefault="00566979" w:rsidP="00566979">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71678FEA" w14:textId="77777777" w:rsidR="00566979" w:rsidRDefault="00566979" w:rsidP="00566979">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is defined as the sharing between pupils of sexually explicit content, including indecent imagery. For the purposes of this policy, </w:t>
      </w:r>
      <w:r>
        <w:rPr>
          <w:b/>
          <w:bCs/>
        </w:rPr>
        <w:t xml:space="preserve">“indecent imagery” </w:t>
      </w:r>
      <w:r>
        <w:t>is defined as an image which meets one or more of the following criteria:</w:t>
      </w:r>
    </w:p>
    <w:p w14:paraId="2D08E7D0" w14:textId="77777777" w:rsidR="00566979" w:rsidRDefault="00566979" w:rsidP="00566979">
      <w:pPr>
        <w:pStyle w:val="ListParagraph"/>
        <w:numPr>
          <w:ilvl w:val="0"/>
          <w:numId w:val="10"/>
        </w:numPr>
        <w:jc w:val="both"/>
      </w:pPr>
      <w:r>
        <w:t>Nude or semi-nude sexual posing</w:t>
      </w:r>
    </w:p>
    <w:p w14:paraId="49B1EE4E" w14:textId="77777777" w:rsidR="00566979" w:rsidRDefault="00566979" w:rsidP="00566979">
      <w:pPr>
        <w:pStyle w:val="ListParagraph"/>
        <w:numPr>
          <w:ilvl w:val="0"/>
          <w:numId w:val="10"/>
        </w:numPr>
        <w:jc w:val="both"/>
      </w:pPr>
      <w:r>
        <w:t>A child touching themselves in a sexual way</w:t>
      </w:r>
    </w:p>
    <w:p w14:paraId="4A0FF4B6" w14:textId="77777777" w:rsidR="00566979" w:rsidRDefault="00566979" w:rsidP="00566979">
      <w:pPr>
        <w:pStyle w:val="ListParagraph"/>
        <w:numPr>
          <w:ilvl w:val="0"/>
          <w:numId w:val="10"/>
        </w:numPr>
        <w:jc w:val="both"/>
      </w:pPr>
      <w:r>
        <w:t>Any sexual activity involving a child</w:t>
      </w:r>
    </w:p>
    <w:p w14:paraId="612BC3CE" w14:textId="77777777" w:rsidR="00566979" w:rsidRDefault="00566979" w:rsidP="00566979">
      <w:pPr>
        <w:pStyle w:val="ListParagraph"/>
        <w:numPr>
          <w:ilvl w:val="0"/>
          <w:numId w:val="10"/>
        </w:numPr>
        <w:jc w:val="both"/>
      </w:pPr>
      <w:r>
        <w:t>Someone hurting a child sexually</w:t>
      </w:r>
    </w:p>
    <w:p w14:paraId="67039FEF" w14:textId="77777777" w:rsidR="00566979" w:rsidRDefault="00566979" w:rsidP="00566979">
      <w:pPr>
        <w:pStyle w:val="ListParagraph"/>
        <w:numPr>
          <w:ilvl w:val="0"/>
          <w:numId w:val="10"/>
        </w:numPr>
        <w:jc w:val="both"/>
      </w:pPr>
      <w:r>
        <w:t>Sexual activity that involves animals</w:t>
      </w:r>
    </w:p>
    <w:p w14:paraId="111B7575" w14:textId="77777777" w:rsidR="00566979" w:rsidRDefault="00566979" w:rsidP="00566979">
      <w:pPr>
        <w:rPr>
          <w:rFonts w:asciiTheme="minorHAnsi" w:hAnsiTheme="minorHAnsi" w:cstheme="minorBidi"/>
        </w:rPr>
      </w:pPr>
      <w:r>
        <w:br w:type="page"/>
      </w:r>
    </w:p>
    <w:p w14:paraId="6575D6FA" w14:textId="77777777" w:rsidR="00566979" w:rsidRPr="00336082" w:rsidRDefault="00566979" w:rsidP="00566979">
      <w:pPr>
        <w:pStyle w:val="Heading2"/>
        <w:numPr>
          <w:ilvl w:val="1"/>
          <w:numId w:val="7"/>
        </w:numPr>
        <w:ind w:left="1134" w:hanging="708"/>
        <w:rPr>
          <w:bCs/>
          <w:sz w:val="28"/>
          <w:szCs w:val="28"/>
        </w:rPr>
      </w:pPr>
      <w:r w:rsidRPr="00336082">
        <w:rPr>
          <w:bCs/>
          <w:sz w:val="28"/>
          <w:szCs w:val="28"/>
        </w:rPr>
        <w:lastRenderedPageBreak/>
        <w:t xml:space="preserve">Appendix C: Specific safeguarding issues </w:t>
      </w:r>
    </w:p>
    <w:p w14:paraId="74C52DFA" w14:textId="77777777" w:rsidR="00566979" w:rsidRDefault="00566979" w:rsidP="00566979">
      <w:pPr>
        <w:jc w:val="both"/>
      </w:pPr>
      <w:r>
        <w:t xml:space="preserve">This appendix sets out details about specific safeguarding issues that pupils may experience and outlines specific actions that would be taken in relation to individual issues. </w:t>
      </w:r>
    </w:p>
    <w:p w14:paraId="4B81C502" w14:textId="77777777" w:rsidR="00566979" w:rsidRDefault="00566979" w:rsidP="00566979">
      <w:pPr>
        <w:jc w:val="both"/>
      </w:pPr>
      <w:r>
        <w:t>Here are the issues covered:</w:t>
      </w:r>
    </w:p>
    <w:p w14:paraId="4C6FBADD" w14:textId="77777777" w:rsidR="00566979" w:rsidRDefault="00D76B11" w:rsidP="00566979">
      <w:pPr>
        <w:pStyle w:val="ListParagraph"/>
        <w:numPr>
          <w:ilvl w:val="0"/>
          <w:numId w:val="54"/>
        </w:numPr>
        <w:ind w:left="567"/>
        <w:jc w:val="both"/>
      </w:pPr>
      <w:hyperlink w:anchor="domesticabuse" w:history="1">
        <w:r w:rsidR="00566979" w:rsidRPr="00264E3A">
          <w:rPr>
            <w:rStyle w:val="Hyperlink"/>
          </w:rPr>
          <w:t>Domestic abuse</w:t>
        </w:r>
      </w:hyperlink>
      <w:r w:rsidR="00566979">
        <w:t xml:space="preserve"> </w:t>
      </w:r>
    </w:p>
    <w:p w14:paraId="756081A8" w14:textId="77777777" w:rsidR="00566979" w:rsidRDefault="00D76B11" w:rsidP="00566979">
      <w:pPr>
        <w:pStyle w:val="ListParagraph"/>
        <w:numPr>
          <w:ilvl w:val="0"/>
          <w:numId w:val="54"/>
        </w:numPr>
        <w:ind w:left="567"/>
        <w:jc w:val="both"/>
      </w:pPr>
      <w:hyperlink w:anchor="Homelessness" w:history="1">
        <w:r w:rsidR="00566979" w:rsidRPr="00264E3A">
          <w:rPr>
            <w:rStyle w:val="Hyperlink"/>
          </w:rPr>
          <w:t>Homelessness</w:t>
        </w:r>
      </w:hyperlink>
      <w:r w:rsidR="00566979">
        <w:t xml:space="preserve"> </w:t>
      </w:r>
    </w:p>
    <w:p w14:paraId="125AEDEA" w14:textId="77777777" w:rsidR="00566979" w:rsidRDefault="00D76B11" w:rsidP="00566979">
      <w:pPr>
        <w:pStyle w:val="ListParagraph"/>
        <w:numPr>
          <w:ilvl w:val="0"/>
          <w:numId w:val="54"/>
        </w:numPr>
        <w:ind w:left="567"/>
        <w:jc w:val="both"/>
      </w:pPr>
      <w:hyperlink w:anchor="childrenmissinged" w:history="1">
        <w:r w:rsidR="00566979" w:rsidRPr="00264E3A">
          <w:rPr>
            <w:rStyle w:val="Hyperlink"/>
          </w:rPr>
          <w:t>Children missing from education</w:t>
        </w:r>
      </w:hyperlink>
      <w:r w:rsidR="00566979">
        <w:t xml:space="preserve"> </w:t>
      </w:r>
    </w:p>
    <w:p w14:paraId="4565E26E" w14:textId="77777777" w:rsidR="00566979" w:rsidRDefault="00D76B11" w:rsidP="00566979">
      <w:pPr>
        <w:pStyle w:val="ListParagraph"/>
        <w:numPr>
          <w:ilvl w:val="0"/>
          <w:numId w:val="54"/>
        </w:numPr>
        <w:ind w:left="567"/>
        <w:jc w:val="both"/>
      </w:pPr>
      <w:hyperlink w:anchor="childabduction" w:history="1">
        <w:r w:rsidR="00566979" w:rsidRPr="00264E3A">
          <w:rPr>
            <w:rStyle w:val="Hyperlink"/>
          </w:rPr>
          <w:t>Child abduction and community safety incidents</w:t>
        </w:r>
      </w:hyperlink>
    </w:p>
    <w:p w14:paraId="70AC672E" w14:textId="77777777" w:rsidR="00566979" w:rsidRDefault="00D76B11" w:rsidP="00566979">
      <w:pPr>
        <w:pStyle w:val="ListParagraph"/>
        <w:numPr>
          <w:ilvl w:val="0"/>
          <w:numId w:val="54"/>
        </w:numPr>
        <w:ind w:left="567"/>
        <w:jc w:val="both"/>
      </w:pPr>
      <w:hyperlink w:anchor="cce" w:history="1">
        <w:r w:rsidR="00566979" w:rsidRPr="00264E3A">
          <w:rPr>
            <w:rStyle w:val="Hyperlink"/>
          </w:rPr>
          <w:t>Child criminal exploitation (CCE)</w:t>
        </w:r>
      </w:hyperlink>
      <w:r w:rsidR="00566979">
        <w:t xml:space="preserve"> </w:t>
      </w:r>
    </w:p>
    <w:p w14:paraId="20FF4C05" w14:textId="77777777" w:rsidR="00566979" w:rsidRDefault="00D76B11" w:rsidP="00566979">
      <w:pPr>
        <w:pStyle w:val="ListParagraph"/>
        <w:numPr>
          <w:ilvl w:val="0"/>
          <w:numId w:val="54"/>
        </w:numPr>
        <w:ind w:left="567"/>
        <w:jc w:val="both"/>
      </w:pPr>
      <w:hyperlink w:anchor="cybercrime" w:history="1">
        <w:r w:rsidR="00566979" w:rsidRPr="00264E3A">
          <w:rPr>
            <w:rStyle w:val="Hyperlink"/>
          </w:rPr>
          <w:t>Cyber-crime</w:t>
        </w:r>
      </w:hyperlink>
      <w:r w:rsidR="00566979">
        <w:t xml:space="preserve"> </w:t>
      </w:r>
    </w:p>
    <w:p w14:paraId="7D141C7A" w14:textId="77777777" w:rsidR="00566979" w:rsidRDefault="00D76B11" w:rsidP="00566979">
      <w:pPr>
        <w:pStyle w:val="ListParagraph"/>
        <w:numPr>
          <w:ilvl w:val="0"/>
          <w:numId w:val="54"/>
        </w:numPr>
        <w:ind w:left="567"/>
        <w:jc w:val="both"/>
      </w:pPr>
      <w:hyperlink w:anchor="cse" w:history="1">
        <w:r w:rsidR="00566979" w:rsidRPr="00264E3A">
          <w:rPr>
            <w:rStyle w:val="Hyperlink"/>
          </w:rPr>
          <w:t>Child sexual exploitation (CSE)</w:t>
        </w:r>
      </w:hyperlink>
      <w:r w:rsidR="00566979">
        <w:t xml:space="preserve"> </w:t>
      </w:r>
    </w:p>
    <w:p w14:paraId="07956B29" w14:textId="77777777" w:rsidR="00566979" w:rsidRDefault="00D76B11" w:rsidP="00566979">
      <w:pPr>
        <w:pStyle w:val="ListParagraph"/>
        <w:numPr>
          <w:ilvl w:val="0"/>
          <w:numId w:val="54"/>
        </w:numPr>
        <w:ind w:left="567"/>
        <w:jc w:val="both"/>
      </w:pPr>
      <w:hyperlink w:anchor="slavery" w:history="1">
        <w:r w:rsidR="00566979" w:rsidRPr="00264E3A">
          <w:rPr>
            <w:rStyle w:val="Hyperlink"/>
          </w:rPr>
          <w:t>Modern slavery</w:t>
        </w:r>
      </w:hyperlink>
      <w:r w:rsidR="00566979">
        <w:t xml:space="preserve"> </w:t>
      </w:r>
    </w:p>
    <w:p w14:paraId="0A3CBAAC" w14:textId="77777777" w:rsidR="00566979" w:rsidRPr="00D03EDC" w:rsidRDefault="00D76B11" w:rsidP="00566979">
      <w:pPr>
        <w:pStyle w:val="ListParagraph"/>
        <w:numPr>
          <w:ilvl w:val="0"/>
          <w:numId w:val="54"/>
        </w:numPr>
        <w:ind w:left="567"/>
        <w:jc w:val="both"/>
        <w:rPr>
          <w:rStyle w:val="Hyperlink"/>
          <w:color w:val="auto"/>
          <w:u w:val="none"/>
        </w:rPr>
      </w:pPr>
      <w:hyperlink w:anchor="fgm" w:history="1">
        <w:r w:rsidR="00566979" w:rsidRPr="00264E3A">
          <w:rPr>
            <w:rStyle w:val="Hyperlink"/>
          </w:rPr>
          <w:t>FGM</w:t>
        </w:r>
      </w:hyperlink>
    </w:p>
    <w:p w14:paraId="56D2037E" w14:textId="77777777" w:rsidR="00566979" w:rsidRDefault="00D76B11" w:rsidP="00566979">
      <w:pPr>
        <w:pStyle w:val="ListParagraph"/>
        <w:numPr>
          <w:ilvl w:val="0"/>
          <w:numId w:val="54"/>
        </w:numPr>
        <w:ind w:left="567"/>
        <w:jc w:val="both"/>
      </w:pPr>
      <w:hyperlink w:anchor="virginitytesting" w:history="1">
        <w:r w:rsidR="00566979" w:rsidRPr="0063167C">
          <w:rPr>
            <w:rStyle w:val="Hyperlink"/>
          </w:rPr>
          <w:t>Virginity testing and hymenoplasty</w:t>
        </w:r>
      </w:hyperlink>
      <w:r w:rsidR="00566979">
        <w:t xml:space="preserve"> </w:t>
      </w:r>
    </w:p>
    <w:p w14:paraId="51DCDCA7" w14:textId="77777777" w:rsidR="00566979" w:rsidRDefault="00D76B11" w:rsidP="00566979">
      <w:pPr>
        <w:pStyle w:val="ListParagraph"/>
        <w:numPr>
          <w:ilvl w:val="0"/>
          <w:numId w:val="54"/>
        </w:numPr>
        <w:ind w:left="567" w:hanging="436"/>
        <w:jc w:val="both"/>
      </w:pPr>
      <w:hyperlink w:anchor="forcedmarriage" w:history="1">
        <w:r w:rsidR="00566979" w:rsidRPr="00264E3A">
          <w:rPr>
            <w:rStyle w:val="Hyperlink"/>
          </w:rPr>
          <w:t>Forced marriage</w:t>
        </w:r>
      </w:hyperlink>
      <w:r w:rsidR="00566979">
        <w:t xml:space="preserve"> </w:t>
      </w:r>
    </w:p>
    <w:p w14:paraId="2109D161" w14:textId="77777777" w:rsidR="00566979" w:rsidRDefault="00D76B11" w:rsidP="00566979">
      <w:pPr>
        <w:pStyle w:val="ListParagraph"/>
        <w:numPr>
          <w:ilvl w:val="0"/>
          <w:numId w:val="54"/>
        </w:numPr>
        <w:ind w:left="567" w:hanging="436"/>
        <w:jc w:val="both"/>
      </w:pPr>
      <w:hyperlink w:anchor="radicalisation" w:history="1">
        <w:r w:rsidR="00566979" w:rsidRPr="00264E3A">
          <w:rPr>
            <w:rStyle w:val="Hyperlink"/>
          </w:rPr>
          <w:t>Radicalisation</w:t>
        </w:r>
      </w:hyperlink>
      <w:r w:rsidR="00566979">
        <w:t xml:space="preserve"> </w:t>
      </w:r>
    </w:p>
    <w:p w14:paraId="10B2407F" w14:textId="77777777" w:rsidR="00566979" w:rsidRDefault="00D76B11" w:rsidP="00566979">
      <w:pPr>
        <w:pStyle w:val="ListParagraph"/>
        <w:numPr>
          <w:ilvl w:val="0"/>
          <w:numId w:val="54"/>
        </w:numPr>
        <w:ind w:left="567" w:hanging="436"/>
        <w:jc w:val="both"/>
      </w:pPr>
      <w:hyperlink w:anchor="pupilswfamilyinprison" w:history="1">
        <w:r w:rsidR="00566979" w:rsidRPr="00264E3A">
          <w:rPr>
            <w:rStyle w:val="Hyperlink"/>
          </w:rPr>
          <w:t>Pupils with family members in prison</w:t>
        </w:r>
      </w:hyperlink>
      <w:r w:rsidR="00566979">
        <w:t xml:space="preserve"> </w:t>
      </w:r>
    </w:p>
    <w:p w14:paraId="2160FBD7" w14:textId="77777777" w:rsidR="00566979" w:rsidRDefault="00D76B11" w:rsidP="00566979">
      <w:pPr>
        <w:pStyle w:val="ListParagraph"/>
        <w:numPr>
          <w:ilvl w:val="0"/>
          <w:numId w:val="54"/>
        </w:numPr>
        <w:ind w:left="567" w:hanging="436"/>
        <w:jc w:val="both"/>
      </w:pPr>
      <w:hyperlink w:anchor="evidencecourt" w:history="1">
        <w:r w:rsidR="00566979" w:rsidRPr="00264E3A">
          <w:rPr>
            <w:rStyle w:val="Hyperlink"/>
          </w:rPr>
          <w:t>Pupils required to give evidence in court</w:t>
        </w:r>
      </w:hyperlink>
      <w:r w:rsidR="00566979">
        <w:t xml:space="preserve"> </w:t>
      </w:r>
    </w:p>
    <w:p w14:paraId="20AA2752" w14:textId="77777777" w:rsidR="00566979" w:rsidRDefault="00D76B11" w:rsidP="00566979">
      <w:pPr>
        <w:pStyle w:val="ListParagraph"/>
        <w:numPr>
          <w:ilvl w:val="0"/>
          <w:numId w:val="54"/>
        </w:numPr>
        <w:ind w:left="567" w:hanging="436"/>
        <w:jc w:val="both"/>
      </w:pPr>
      <w:hyperlink w:anchor="mentalhealth" w:history="1">
        <w:r w:rsidR="00566979" w:rsidRPr="00264E3A">
          <w:rPr>
            <w:rStyle w:val="Hyperlink"/>
          </w:rPr>
          <w:t>Mental health</w:t>
        </w:r>
      </w:hyperlink>
      <w:r w:rsidR="00566979">
        <w:t xml:space="preserve"> </w:t>
      </w:r>
    </w:p>
    <w:p w14:paraId="3AB341D1" w14:textId="77777777" w:rsidR="00566979" w:rsidRPr="00264E3A" w:rsidRDefault="00D76B11" w:rsidP="00566979">
      <w:pPr>
        <w:pStyle w:val="ListParagraph"/>
        <w:numPr>
          <w:ilvl w:val="0"/>
          <w:numId w:val="54"/>
        </w:numPr>
        <w:ind w:left="567" w:hanging="436"/>
        <w:jc w:val="both"/>
      </w:pPr>
      <w:hyperlink w:anchor="seriousviolence" w:history="1">
        <w:r w:rsidR="00566979" w:rsidRPr="00264E3A">
          <w:rPr>
            <w:rStyle w:val="Hyperlink"/>
          </w:rPr>
          <w:t>Serious violence</w:t>
        </w:r>
      </w:hyperlink>
      <w:r w:rsidR="00566979">
        <w:t xml:space="preserve"> </w:t>
      </w:r>
    </w:p>
    <w:p w14:paraId="09F0BE47" w14:textId="77777777" w:rsidR="00566979" w:rsidRPr="000707A3" w:rsidRDefault="00566979" w:rsidP="00566979">
      <w:pPr>
        <w:jc w:val="both"/>
        <w:rPr>
          <w:bCs/>
          <w:szCs w:val="28"/>
        </w:rPr>
      </w:pPr>
      <w:bookmarkStart w:id="70" w:name="domesticabuse"/>
      <w:bookmarkEnd w:id="69"/>
      <w:r w:rsidRPr="000707A3">
        <w:rPr>
          <w:b/>
          <w:bCs/>
          <w:sz w:val="28"/>
          <w:szCs w:val="28"/>
        </w:rPr>
        <w:t>Domestic abuse</w:t>
      </w:r>
    </w:p>
    <w:bookmarkEnd w:id="70"/>
    <w:p w14:paraId="73C06AFA" w14:textId="77777777" w:rsidR="00566979" w:rsidRDefault="00566979" w:rsidP="00566979">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37D4FA13" w14:textId="77777777" w:rsidR="00566979" w:rsidRDefault="00566979" w:rsidP="00566979">
      <w:pPr>
        <w:pStyle w:val="ListParagraph"/>
        <w:numPr>
          <w:ilvl w:val="0"/>
          <w:numId w:val="49"/>
        </w:numPr>
        <w:jc w:val="both"/>
      </w:pPr>
      <w:r>
        <w:t>Are, have been, or have agreed to be married to each other.</w:t>
      </w:r>
    </w:p>
    <w:p w14:paraId="008A6B1F" w14:textId="77777777" w:rsidR="00566979" w:rsidRDefault="00566979" w:rsidP="00566979">
      <w:pPr>
        <w:pStyle w:val="ListParagraph"/>
        <w:numPr>
          <w:ilvl w:val="0"/>
          <w:numId w:val="49"/>
        </w:numPr>
        <w:jc w:val="both"/>
      </w:pPr>
      <w:r>
        <w:t>Are, have been, or have agreed to be in a civil partnership with each other.</w:t>
      </w:r>
    </w:p>
    <w:p w14:paraId="593C2AEC" w14:textId="77777777" w:rsidR="00566979" w:rsidRDefault="00566979" w:rsidP="00566979">
      <w:pPr>
        <w:pStyle w:val="ListParagraph"/>
        <w:numPr>
          <w:ilvl w:val="0"/>
          <w:numId w:val="49"/>
        </w:numPr>
        <w:jc w:val="both"/>
      </w:pPr>
      <w:r>
        <w:t>Are, or have been, in an intimate personal relationship with each other.</w:t>
      </w:r>
    </w:p>
    <w:p w14:paraId="74479572" w14:textId="77777777" w:rsidR="00566979" w:rsidRDefault="00566979" w:rsidP="00566979">
      <w:pPr>
        <w:pStyle w:val="ListParagraph"/>
        <w:numPr>
          <w:ilvl w:val="0"/>
          <w:numId w:val="49"/>
        </w:numPr>
        <w:jc w:val="both"/>
      </w:pPr>
      <w:r>
        <w:t>Each have, or had, a parental relationship towards the same child.</w:t>
      </w:r>
    </w:p>
    <w:p w14:paraId="793D296D" w14:textId="77777777" w:rsidR="00566979" w:rsidRDefault="00566979" w:rsidP="00566979">
      <w:pPr>
        <w:pStyle w:val="ListParagraph"/>
        <w:numPr>
          <w:ilvl w:val="0"/>
          <w:numId w:val="49"/>
        </w:numPr>
        <w:jc w:val="both"/>
      </w:pPr>
      <w:r>
        <w:t>Are relatives.</w:t>
      </w:r>
    </w:p>
    <w:p w14:paraId="3A6B33E8" w14:textId="77777777" w:rsidR="00566979" w:rsidRDefault="00566979" w:rsidP="00566979">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DB3281E" w14:textId="77777777" w:rsidR="00566979" w:rsidRPr="000707A3" w:rsidRDefault="00566979" w:rsidP="00566979">
      <w:pPr>
        <w:rPr>
          <w:bCs/>
          <w:szCs w:val="28"/>
        </w:rPr>
      </w:pPr>
      <w:bookmarkStart w:id="71" w:name="Homelessness"/>
      <w:r w:rsidRPr="000707A3">
        <w:rPr>
          <w:b/>
          <w:bCs/>
          <w:sz w:val="28"/>
          <w:szCs w:val="28"/>
        </w:rPr>
        <w:t>Homelessness</w:t>
      </w:r>
    </w:p>
    <w:bookmarkEnd w:id="71"/>
    <w:p w14:paraId="1D16E2C3" w14:textId="77777777" w:rsidR="00566979" w:rsidRDefault="00566979" w:rsidP="00566979">
      <w:pPr>
        <w:jc w:val="both"/>
      </w:pPr>
      <w:r>
        <w:t>The DSL and deputy DSLs will be aware of the contact details and referral routes into the Local Housing Authority so that concerns over homelessness can be raised as early as possible.</w:t>
      </w:r>
    </w:p>
    <w:p w14:paraId="120620D8" w14:textId="77777777" w:rsidR="00566979" w:rsidRDefault="00566979" w:rsidP="00566979">
      <w:pPr>
        <w:jc w:val="both"/>
      </w:pPr>
      <w:r>
        <w:t>Indicators that a family may be at risk of homelessness include:</w:t>
      </w:r>
    </w:p>
    <w:p w14:paraId="1026B552" w14:textId="77777777" w:rsidR="00566979" w:rsidRDefault="00566979" w:rsidP="00566979">
      <w:pPr>
        <w:pStyle w:val="ListParagraph"/>
        <w:numPr>
          <w:ilvl w:val="0"/>
          <w:numId w:val="26"/>
        </w:numPr>
        <w:jc w:val="both"/>
      </w:pPr>
      <w:r>
        <w:t>Household debt.</w:t>
      </w:r>
    </w:p>
    <w:p w14:paraId="3806BCC4" w14:textId="77777777" w:rsidR="00566979" w:rsidRDefault="00566979" w:rsidP="00566979">
      <w:pPr>
        <w:pStyle w:val="ListParagraph"/>
        <w:numPr>
          <w:ilvl w:val="0"/>
          <w:numId w:val="26"/>
        </w:numPr>
        <w:jc w:val="both"/>
      </w:pPr>
      <w:r>
        <w:lastRenderedPageBreak/>
        <w:t>Rent arrears.</w:t>
      </w:r>
    </w:p>
    <w:p w14:paraId="75848AF5" w14:textId="77777777" w:rsidR="00566979" w:rsidRDefault="00566979" w:rsidP="00566979">
      <w:pPr>
        <w:pStyle w:val="ListParagraph"/>
        <w:numPr>
          <w:ilvl w:val="0"/>
          <w:numId w:val="26"/>
        </w:numPr>
        <w:jc w:val="both"/>
      </w:pPr>
      <w:r>
        <w:t>Domestic abuse.</w:t>
      </w:r>
    </w:p>
    <w:p w14:paraId="78D3DE73" w14:textId="77777777" w:rsidR="00566979" w:rsidRDefault="00566979" w:rsidP="00566979">
      <w:pPr>
        <w:pStyle w:val="ListParagraph"/>
        <w:numPr>
          <w:ilvl w:val="0"/>
          <w:numId w:val="26"/>
        </w:numPr>
        <w:jc w:val="both"/>
      </w:pPr>
      <w:r>
        <w:t>Anti-social behaviour.</w:t>
      </w:r>
    </w:p>
    <w:p w14:paraId="7309CEF2" w14:textId="77777777" w:rsidR="00566979" w:rsidRDefault="00566979" w:rsidP="00566979">
      <w:pPr>
        <w:pStyle w:val="ListParagraph"/>
        <w:numPr>
          <w:ilvl w:val="0"/>
          <w:numId w:val="26"/>
        </w:numPr>
        <w:jc w:val="both"/>
      </w:pPr>
      <w:r>
        <w:t>Any mention of a family moving home because “they have to”.</w:t>
      </w:r>
    </w:p>
    <w:p w14:paraId="5A550CC7" w14:textId="77777777" w:rsidR="00566979" w:rsidRDefault="00566979" w:rsidP="00566979">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0BD819AB" w14:textId="77777777" w:rsidR="00566979" w:rsidRPr="000707A3" w:rsidRDefault="00566979" w:rsidP="00566979">
      <w:pPr>
        <w:rPr>
          <w:bCs/>
          <w:szCs w:val="28"/>
        </w:rPr>
      </w:pPr>
      <w:bookmarkStart w:id="72" w:name="childrenmissinged"/>
      <w:r w:rsidRPr="000707A3">
        <w:rPr>
          <w:b/>
          <w:bCs/>
          <w:sz w:val="28"/>
          <w:szCs w:val="28"/>
        </w:rPr>
        <w:t>Children missing from education</w:t>
      </w:r>
    </w:p>
    <w:bookmarkEnd w:id="72"/>
    <w:p w14:paraId="7C5D73C2" w14:textId="77777777" w:rsidR="00566979" w:rsidRDefault="00566979" w:rsidP="00566979">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Staff will monitor pupils that go missing from the school,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282ED3FC" w14:textId="77777777" w:rsidR="00566979" w:rsidRPr="00600777" w:rsidRDefault="00566979" w:rsidP="00566979">
      <w:pPr>
        <w:jc w:val="both"/>
        <w:rPr>
          <w:b/>
        </w:rPr>
      </w:pPr>
      <w:r w:rsidRPr="0072228A">
        <w:rPr>
          <w:b/>
        </w:rPr>
        <w:t>Admissions register</w:t>
      </w:r>
    </w:p>
    <w:p w14:paraId="278743CA" w14:textId="77777777" w:rsidR="00566979" w:rsidRPr="00600777" w:rsidRDefault="00566979" w:rsidP="00566979">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0B405CAD" w14:textId="77777777" w:rsidR="00566979" w:rsidRPr="00600777" w:rsidRDefault="00566979" w:rsidP="00566979">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3F30067B" w14:textId="77777777" w:rsidR="00566979" w:rsidRPr="00600777" w:rsidRDefault="00566979" w:rsidP="00566979">
      <w:pPr>
        <w:jc w:val="both"/>
      </w:pPr>
      <w:r w:rsidRPr="00600777">
        <w:t>If a parent notifies the school that their child will live at a different address, the school will record the following information on the admissions register:</w:t>
      </w:r>
    </w:p>
    <w:p w14:paraId="307567EA" w14:textId="77777777" w:rsidR="00566979" w:rsidRDefault="00566979" w:rsidP="00566979">
      <w:pPr>
        <w:pStyle w:val="ListParagraph"/>
        <w:numPr>
          <w:ilvl w:val="0"/>
          <w:numId w:val="30"/>
        </w:numPr>
        <w:jc w:val="both"/>
      </w:pPr>
      <w:r>
        <w:t>The full name of the parent with whom the pupil will live</w:t>
      </w:r>
    </w:p>
    <w:p w14:paraId="23203D92" w14:textId="77777777" w:rsidR="00566979" w:rsidRDefault="00566979" w:rsidP="00566979">
      <w:pPr>
        <w:pStyle w:val="ListParagraph"/>
        <w:numPr>
          <w:ilvl w:val="0"/>
          <w:numId w:val="30"/>
        </w:numPr>
        <w:jc w:val="both"/>
      </w:pPr>
      <w:r>
        <w:t>The new address</w:t>
      </w:r>
    </w:p>
    <w:p w14:paraId="26E6E168" w14:textId="77777777" w:rsidR="00566979" w:rsidRDefault="00566979" w:rsidP="00566979">
      <w:pPr>
        <w:pStyle w:val="ListParagraph"/>
        <w:numPr>
          <w:ilvl w:val="0"/>
          <w:numId w:val="30"/>
        </w:numPr>
        <w:jc w:val="both"/>
      </w:pPr>
      <w:r>
        <w:t>The date from when the pupil will live at that address</w:t>
      </w:r>
    </w:p>
    <w:p w14:paraId="026224AF" w14:textId="77777777" w:rsidR="00566979" w:rsidRPr="00600777" w:rsidRDefault="00566979" w:rsidP="00566979">
      <w:pPr>
        <w:jc w:val="both"/>
      </w:pPr>
      <w:r w:rsidRPr="00600777">
        <w:t>If a parent notifies the school that their child will be attending a different school, or is already registered at a different school, the following information will be recorded on the admissions register:</w:t>
      </w:r>
    </w:p>
    <w:p w14:paraId="0A25EF25" w14:textId="77777777" w:rsidR="00566979" w:rsidRDefault="00566979" w:rsidP="00566979">
      <w:pPr>
        <w:pStyle w:val="ListParagraph"/>
        <w:numPr>
          <w:ilvl w:val="0"/>
          <w:numId w:val="31"/>
        </w:numPr>
        <w:jc w:val="both"/>
      </w:pPr>
      <w:r>
        <w:t>The name of the new school</w:t>
      </w:r>
    </w:p>
    <w:p w14:paraId="6C54204E" w14:textId="77777777" w:rsidR="00566979" w:rsidRDefault="00566979" w:rsidP="00566979">
      <w:pPr>
        <w:pStyle w:val="ListParagraph"/>
        <w:numPr>
          <w:ilvl w:val="0"/>
          <w:numId w:val="31"/>
        </w:numPr>
        <w:jc w:val="both"/>
      </w:pPr>
      <w:r>
        <w:t>The date on which the pupil first attended, or is due to attend, that school</w:t>
      </w:r>
    </w:p>
    <w:p w14:paraId="72683434" w14:textId="77777777" w:rsidR="00566979" w:rsidRPr="00600777" w:rsidRDefault="00566979" w:rsidP="00566979">
      <w:pPr>
        <w:jc w:val="both"/>
      </w:pPr>
      <w:r w:rsidRPr="00600777">
        <w:t xml:space="preserve">Where a pupil moves to a new school, the school will use </w:t>
      </w:r>
      <w:r>
        <w:t>a secure</w:t>
      </w:r>
      <w:r w:rsidRPr="00600777">
        <w:t xml:space="preserve"> internet system to securely transfer pupils’ data.</w:t>
      </w:r>
    </w:p>
    <w:p w14:paraId="22A7A4C1" w14:textId="77777777" w:rsidR="00566979" w:rsidRPr="00600777" w:rsidRDefault="00566979" w:rsidP="00566979">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4684F51" w14:textId="77777777" w:rsidR="00566979" w:rsidRPr="00DC49F6" w:rsidRDefault="00566979" w:rsidP="00566979">
      <w:pPr>
        <w:pStyle w:val="ListParagraph"/>
        <w:numPr>
          <w:ilvl w:val="0"/>
          <w:numId w:val="32"/>
        </w:numPr>
        <w:jc w:val="both"/>
      </w:pPr>
      <w:r w:rsidRPr="00DC49F6">
        <w:t>Have been taken out of the school by their parents, and are being educated outside the national education system, e.g. home education.</w:t>
      </w:r>
    </w:p>
    <w:p w14:paraId="00B789AE" w14:textId="77777777" w:rsidR="00566979" w:rsidRPr="00DC49F6" w:rsidRDefault="00566979" w:rsidP="00566979">
      <w:pPr>
        <w:pStyle w:val="ListParagraph"/>
        <w:numPr>
          <w:ilvl w:val="0"/>
          <w:numId w:val="32"/>
        </w:numPr>
        <w:jc w:val="both"/>
      </w:pPr>
      <w:r w:rsidRPr="00DC49F6">
        <w:t>Have ceased to attend the school, and no longer live within a reasonable distance of the premises.</w:t>
      </w:r>
    </w:p>
    <w:p w14:paraId="1C2994FB" w14:textId="77777777" w:rsidR="00566979" w:rsidRPr="00DC49F6" w:rsidRDefault="00566979" w:rsidP="00566979">
      <w:pPr>
        <w:pStyle w:val="ListParagraph"/>
        <w:numPr>
          <w:ilvl w:val="0"/>
          <w:numId w:val="32"/>
        </w:numPr>
        <w:jc w:val="both"/>
      </w:pPr>
      <w:r w:rsidRPr="00DC49F6">
        <w:lastRenderedPageBreak/>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02452094" w14:textId="77777777" w:rsidR="00566979" w:rsidRPr="00DC49F6" w:rsidRDefault="00566979" w:rsidP="00566979">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30FF8002" w14:textId="77777777" w:rsidR="00566979" w:rsidRPr="00DC49F6" w:rsidRDefault="00566979" w:rsidP="00566979">
      <w:pPr>
        <w:pStyle w:val="ListParagraph"/>
        <w:numPr>
          <w:ilvl w:val="0"/>
          <w:numId w:val="32"/>
        </w:numPr>
        <w:jc w:val="both"/>
      </w:pPr>
      <w:r w:rsidRPr="00DC49F6">
        <w:t xml:space="preserve">Have been permanently excluded. </w:t>
      </w:r>
    </w:p>
    <w:p w14:paraId="54DE8B55" w14:textId="77777777" w:rsidR="00566979" w:rsidRPr="00600777" w:rsidRDefault="00566979" w:rsidP="00566979">
      <w:pPr>
        <w:jc w:val="both"/>
      </w:pPr>
      <w:r w:rsidRPr="00600777">
        <w:t>The school will also remove a pupil from the admissions register where the school and LA has been unable to establish the pupil’s whereabouts after making reasonable enquiries into their attendance.</w:t>
      </w:r>
    </w:p>
    <w:p w14:paraId="7894105C" w14:textId="77777777" w:rsidR="00566979" w:rsidRPr="00600777" w:rsidRDefault="00566979" w:rsidP="00566979">
      <w:pPr>
        <w:jc w:val="both"/>
      </w:pPr>
      <w:r w:rsidRPr="00600777">
        <w:t>If a pupil is to be removed from the admissions register, the school will provide the LA with the following information:</w:t>
      </w:r>
    </w:p>
    <w:p w14:paraId="63447EB9" w14:textId="77777777" w:rsidR="00566979" w:rsidRPr="00DC49F6" w:rsidRDefault="00566979" w:rsidP="00566979">
      <w:pPr>
        <w:pStyle w:val="ListParagraph"/>
        <w:numPr>
          <w:ilvl w:val="0"/>
          <w:numId w:val="33"/>
        </w:numPr>
        <w:jc w:val="both"/>
      </w:pPr>
      <w:r w:rsidRPr="00DC49F6">
        <w:t>The full name of the pupil</w:t>
      </w:r>
    </w:p>
    <w:p w14:paraId="55BE6F39" w14:textId="77777777" w:rsidR="00566979" w:rsidRPr="00DC49F6" w:rsidRDefault="00566979" w:rsidP="00566979">
      <w:pPr>
        <w:pStyle w:val="ListParagraph"/>
        <w:numPr>
          <w:ilvl w:val="0"/>
          <w:numId w:val="33"/>
        </w:numPr>
        <w:jc w:val="both"/>
      </w:pPr>
      <w:r w:rsidRPr="00DC49F6">
        <w:t>The full name and address of any parent with whom the pupil lives</w:t>
      </w:r>
    </w:p>
    <w:p w14:paraId="05BDCCC1" w14:textId="77777777" w:rsidR="00566979" w:rsidRPr="00DC49F6" w:rsidRDefault="00566979" w:rsidP="00566979">
      <w:pPr>
        <w:pStyle w:val="ListParagraph"/>
        <w:numPr>
          <w:ilvl w:val="0"/>
          <w:numId w:val="33"/>
        </w:numPr>
        <w:jc w:val="both"/>
      </w:pPr>
      <w:r w:rsidRPr="00DC49F6">
        <w:t>At least one telephone number of the parent with whom the pupil lives</w:t>
      </w:r>
    </w:p>
    <w:p w14:paraId="5D64C2EE" w14:textId="77777777" w:rsidR="00566979" w:rsidRPr="00DC49F6" w:rsidRDefault="00566979" w:rsidP="00566979">
      <w:pPr>
        <w:pStyle w:val="ListParagraph"/>
        <w:numPr>
          <w:ilvl w:val="0"/>
          <w:numId w:val="33"/>
        </w:numPr>
        <w:jc w:val="both"/>
      </w:pPr>
      <w:r w:rsidRPr="00DC49F6">
        <w:t>The full name and address of the parent with whom the pupil is going to live, and the date that the pupil will start living there, if applicable</w:t>
      </w:r>
    </w:p>
    <w:p w14:paraId="7D9714DA" w14:textId="77777777" w:rsidR="00566979" w:rsidRPr="00DC49F6" w:rsidRDefault="00566979" w:rsidP="00566979">
      <w:pPr>
        <w:pStyle w:val="ListParagraph"/>
        <w:numPr>
          <w:ilvl w:val="0"/>
          <w:numId w:val="33"/>
        </w:numPr>
        <w:jc w:val="both"/>
      </w:pPr>
      <w:r w:rsidRPr="00DC49F6">
        <w:t>The name of the pupil’s new school and the pupil’s expected start date there, if applicable</w:t>
      </w:r>
    </w:p>
    <w:p w14:paraId="2807DAB8" w14:textId="77777777" w:rsidR="00566979" w:rsidRDefault="00566979" w:rsidP="00566979">
      <w:pPr>
        <w:pStyle w:val="ListParagraph"/>
        <w:numPr>
          <w:ilvl w:val="0"/>
          <w:numId w:val="33"/>
        </w:numPr>
        <w:jc w:val="both"/>
      </w:pPr>
      <w:r>
        <w:t>The grounds for removal from the admissions register under regulation 8 of the Education (Pupil Registration) (England) Regulations 2006 (as amended)</w:t>
      </w:r>
    </w:p>
    <w:p w14:paraId="505E917F" w14:textId="77777777" w:rsidR="00566979" w:rsidRDefault="00566979" w:rsidP="00566979">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57008802" w14:textId="77777777" w:rsidR="00566979" w:rsidRPr="000707A3" w:rsidRDefault="00566979" w:rsidP="00566979">
      <w:pPr>
        <w:rPr>
          <w:bCs/>
          <w:szCs w:val="28"/>
        </w:rPr>
      </w:pPr>
      <w:bookmarkStart w:id="73" w:name="childabduction"/>
      <w:r w:rsidRPr="000707A3">
        <w:rPr>
          <w:b/>
          <w:bCs/>
          <w:sz w:val="28"/>
          <w:szCs w:val="28"/>
        </w:rPr>
        <w:t>Child abduction and community safety incidents</w:t>
      </w:r>
    </w:p>
    <w:bookmarkEnd w:id="73"/>
    <w:p w14:paraId="4A6E8A85" w14:textId="77777777" w:rsidR="00566979" w:rsidRDefault="00566979" w:rsidP="00566979">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0DC4E956" w14:textId="77777777" w:rsidR="00566979" w:rsidRDefault="00566979" w:rsidP="00566979">
      <w:pPr>
        <w:jc w:val="both"/>
      </w:pPr>
      <w:r>
        <w:t>All staff will be alert to community safety incidents taking place in the vicinity of the school that may raise concerns regarding child abduction, e.g. people loitering nearby or unknown adults conversing with pupils.</w:t>
      </w:r>
    </w:p>
    <w:p w14:paraId="563833A0" w14:textId="77777777" w:rsidR="00566979" w:rsidRDefault="00566979" w:rsidP="00566979">
      <w:pPr>
        <w:jc w:val="both"/>
      </w:pPr>
      <w:r>
        <w:t>Pupils will be provided with practical advice and lessons to ensure they can keep themselves safe outdoors.</w:t>
      </w:r>
    </w:p>
    <w:p w14:paraId="4521617C" w14:textId="77777777" w:rsidR="00566979" w:rsidRPr="000707A3" w:rsidRDefault="00566979" w:rsidP="00566979">
      <w:pPr>
        <w:rPr>
          <w:bCs/>
          <w:szCs w:val="28"/>
        </w:rPr>
      </w:pPr>
      <w:bookmarkStart w:id="74" w:name="cce"/>
      <w:r w:rsidRPr="000707A3">
        <w:rPr>
          <w:b/>
          <w:bCs/>
          <w:sz w:val="28"/>
          <w:szCs w:val="28"/>
        </w:rPr>
        <w:t>Child criminal exploitation (CCE)</w:t>
      </w:r>
    </w:p>
    <w:bookmarkEnd w:id="74"/>
    <w:p w14:paraId="2CA59C27" w14:textId="77777777" w:rsidR="00566979" w:rsidRDefault="00566979" w:rsidP="00566979">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6864504B" w14:textId="77777777" w:rsidR="00566979" w:rsidRDefault="00566979" w:rsidP="00566979">
      <w:pPr>
        <w:pStyle w:val="ListParagraph"/>
        <w:numPr>
          <w:ilvl w:val="0"/>
          <w:numId w:val="24"/>
        </w:numPr>
        <w:jc w:val="both"/>
      </w:pPr>
      <w:r>
        <w:t>In exchange for something the victim needs or wants</w:t>
      </w:r>
    </w:p>
    <w:p w14:paraId="6B693C10" w14:textId="77777777" w:rsidR="00566979" w:rsidRDefault="00566979" w:rsidP="00566979">
      <w:pPr>
        <w:pStyle w:val="ListParagraph"/>
        <w:numPr>
          <w:ilvl w:val="0"/>
          <w:numId w:val="24"/>
        </w:numPr>
        <w:jc w:val="both"/>
      </w:pPr>
      <w:r>
        <w:t>For the financial advantage or other advantage of the perpetrator or facilitator</w:t>
      </w:r>
    </w:p>
    <w:p w14:paraId="3F322474" w14:textId="77777777" w:rsidR="00566979" w:rsidRDefault="00566979" w:rsidP="00566979">
      <w:pPr>
        <w:pStyle w:val="ListParagraph"/>
        <w:numPr>
          <w:ilvl w:val="0"/>
          <w:numId w:val="24"/>
        </w:numPr>
        <w:jc w:val="both"/>
      </w:pPr>
      <w:r>
        <w:t>Through violence or the threat of violence</w:t>
      </w:r>
    </w:p>
    <w:p w14:paraId="01AD4CB0" w14:textId="77777777" w:rsidR="00566979" w:rsidRDefault="00566979" w:rsidP="00566979">
      <w:pPr>
        <w:jc w:val="both"/>
      </w:pPr>
      <w:r>
        <w:t>Specific forms of CCE can include:</w:t>
      </w:r>
    </w:p>
    <w:p w14:paraId="7063A78B" w14:textId="77777777" w:rsidR="00566979" w:rsidRDefault="00566979" w:rsidP="00566979">
      <w:pPr>
        <w:pStyle w:val="ListParagraph"/>
        <w:numPr>
          <w:ilvl w:val="0"/>
          <w:numId w:val="45"/>
        </w:numPr>
        <w:jc w:val="both"/>
      </w:pPr>
      <w:r>
        <w:t>Being forced or manipulated into transporting drugs or money through county lines.</w:t>
      </w:r>
    </w:p>
    <w:p w14:paraId="3A1F74C3" w14:textId="77777777" w:rsidR="00566979" w:rsidRDefault="00566979" w:rsidP="00566979">
      <w:pPr>
        <w:pStyle w:val="ListParagraph"/>
        <w:numPr>
          <w:ilvl w:val="0"/>
          <w:numId w:val="45"/>
        </w:numPr>
        <w:jc w:val="both"/>
      </w:pPr>
      <w:r>
        <w:lastRenderedPageBreak/>
        <w:t>Working in cannabis factories.</w:t>
      </w:r>
    </w:p>
    <w:p w14:paraId="63CF3195" w14:textId="77777777" w:rsidR="00566979" w:rsidRDefault="00566979" w:rsidP="00566979">
      <w:pPr>
        <w:pStyle w:val="ListParagraph"/>
        <w:numPr>
          <w:ilvl w:val="0"/>
          <w:numId w:val="45"/>
        </w:numPr>
        <w:jc w:val="both"/>
      </w:pPr>
      <w:r>
        <w:t xml:space="preserve">Shoplifting or pickpocketing. </w:t>
      </w:r>
    </w:p>
    <w:p w14:paraId="1EAE0BAE" w14:textId="77777777" w:rsidR="00566979" w:rsidRDefault="00566979" w:rsidP="00566979">
      <w:pPr>
        <w:pStyle w:val="ListParagraph"/>
        <w:numPr>
          <w:ilvl w:val="0"/>
          <w:numId w:val="45"/>
        </w:numPr>
        <w:jc w:val="both"/>
      </w:pPr>
      <w:r>
        <w:t>Committing vehicle crime.</w:t>
      </w:r>
    </w:p>
    <w:p w14:paraId="1602D0EE" w14:textId="77777777" w:rsidR="00566979" w:rsidRDefault="00566979" w:rsidP="00566979">
      <w:pPr>
        <w:pStyle w:val="ListParagraph"/>
        <w:numPr>
          <w:ilvl w:val="0"/>
          <w:numId w:val="45"/>
        </w:numPr>
        <w:jc w:val="both"/>
      </w:pPr>
      <w:r>
        <w:t>Committing, or threatening to commit, serious violence to others.</w:t>
      </w:r>
    </w:p>
    <w:p w14:paraId="0515EF37" w14:textId="77777777" w:rsidR="00566979" w:rsidRDefault="00566979" w:rsidP="00566979">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3586BFA9" w14:textId="77777777" w:rsidR="00566979" w:rsidRDefault="00566979" w:rsidP="00566979">
      <w:pPr>
        <w:jc w:val="both"/>
      </w:pPr>
      <w:r>
        <w:t>School staff will be aware of the indicators that a pupil is the victim of CCE, including:</w:t>
      </w:r>
    </w:p>
    <w:p w14:paraId="0D739675" w14:textId="77777777" w:rsidR="00566979" w:rsidRDefault="00566979" w:rsidP="00566979">
      <w:pPr>
        <w:pStyle w:val="ListParagraph"/>
        <w:numPr>
          <w:ilvl w:val="0"/>
          <w:numId w:val="47"/>
        </w:numPr>
        <w:jc w:val="both"/>
      </w:pPr>
      <w:r>
        <w:t>Appearing with unexplained gifts, money or new possessions.</w:t>
      </w:r>
    </w:p>
    <w:p w14:paraId="265FB4BD" w14:textId="77777777" w:rsidR="00566979" w:rsidRDefault="00566979" w:rsidP="00566979">
      <w:pPr>
        <w:pStyle w:val="ListParagraph"/>
        <w:numPr>
          <w:ilvl w:val="0"/>
          <w:numId w:val="25"/>
        </w:numPr>
        <w:jc w:val="both"/>
      </w:pPr>
      <w:r>
        <w:t>Associating with other children involved in exploitation.</w:t>
      </w:r>
    </w:p>
    <w:p w14:paraId="40A56CE9" w14:textId="77777777" w:rsidR="00566979" w:rsidRDefault="00566979" w:rsidP="00566979">
      <w:pPr>
        <w:pStyle w:val="ListParagraph"/>
        <w:numPr>
          <w:ilvl w:val="0"/>
          <w:numId w:val="25"/>
        </w:numPr>
        <w:jc w:val="both"/>
      </w:pPr>
      <w:r>
        <w:t>Suffering from changes in emotional wellbeing.</w:t>
      </w:r>
    </w:p>
    <w:p w14:paraId="254FED9B" w14:textId="77777777" w:rsidR="00566979" w:rsidRDefault="00566979" w:rsidP="00566979">
      <w:pPr>
        <w:pStyle w:val="ListParagraph"/>
        <w:numPr>
          <w:ilvl w:val="0"/>
          <w:numId w:val="25"/>
        </w:numPr>
        <w:jc w:val="both"/>
      </w:pPr>
      <w:r>
        <w:t>Misusing drugs or alcohol.</w:t>
      </w:r>
    </w:p>
    <w:p w14:paraId="065B0750" w14:textId="77777777" w:rsidR="00566979" w:rsidRDefault="00566979" w:rsidP="00566979">
      <w:pPr>
        <w:pStyle w:val="ListParagraph"/>
        <w:numPr>
          <w:ilvl w:val="0"/>
          <w:numId w:val="25"/>
        </w:numPr>
        <w:jc w:val="both"/>
      </w:pPr>
      <w:r>
        <w:t>Going missing for periods of time or regularly coming home late.</w:t>
      </w:r>
    </w:p>
    <w:p w14:paraId="6D343DC9" w14:textId="77777777" w:rsidR="00566979" w:rsidRDefault="00566979" w:rsidP="00566979">
      <w:pPr>
        <w:pStyle w:val="ListParagraph"/>
        <w:numPr>
          <w:ilvl w:val="0"/>
          <w:numId w:val="25"/>
        </w:numPr>
        <w:jc w:val="both"/>
      </w:pPr>
      <w:r>
        <w:t>Regularly missing school or education or not taking part.</w:t>
      </w:r>
    </w:p>
    <w:p w14:paraId="08332AEE" w14:textId="77777777" w:rsidR="00566979" w:rsidRPr="00D64DE1" w:rsidRDefault="00566979" w:rsidP="00566979">
      <w:pPr>
        <w:jc w:val="both"/>
        <w:rPr>
          <w:b/>
          <w:bCs/>
        </w:rPr>
      </w:pPr>
      <w:r w:rsidRPr="00D64DE1">
        <w:rPr>
          <w:b/>
          <w:bCs/>
        </w:rPr>
        <w:t>County lines</w:t>
      </w:r>
    </w:p>
    <w:p w14:paraId="2E0296F2" w14:textId="77777777" w:rsidR="00566979" w:rsidRDefault="00566979" w:rsidP="00566979">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34659B61" w14:textId="77777777" w:rsidR="00566979" w:rsidRDefault="00566979" w:rsidP="00566979">
      <w:pPr>
        <w:jc w:val="both"/>
      </w:pPr>
      <w:r>
        <w:t xml:space="preserve">As well as the general indicators for CCE, school staff will be aware of the specific indicators that a pupil may be involved in county lines, including: </w:t>
      </w:r>
    </w:p>
    <w:p w14:paraId="3906AD6F" w14:textId="77777777" w:rsidR="00566979" w:rsidRDefault="00566979" w:rsidP="00566979">
      <w:pPr>
        <w:pStyle w:val="ListParagraph"/>
        <w:numPr>
          <w:ilvl w:val="0"/>
          <w:numId w:val="27"/>
        </w:numPr>
        <w:jc w:val="both"/>
      </w:pPr>
      <w:r>
        <w:t>Going missing and subsequently being found in areas away from their home.</w:t>
      </w:r>
    </w:p>
    <w:p w14:paraId="503842F4" w14:textId="77777777" w:rsidR="00566979" w:rsidRDefault="00566979" w:rsidP="00566979">
      <w:pPr>
        <w:pStyle w:val="ListParagraph"/>
        <w:numPr>
          <w:ilvl w:val="0"/>
          <w:numId w:val="27"/>
        </w:numPr>
        <w:jc w:val="both"/>
      </w:pPr>
      <w:r>
        <w:t>Having been the victim or perpetrator of serious violence, e.g. knife crime.</w:t>
      </w:r>
    </w:p>
    <w:p w14:paraId="196D7D5C" w14:textId="77777777" w:rsidR="00566979" w:rsidRDefault="00566979" w:rsidP="00566979">
      <w:pPr>
        <w:pStyle w:val="ListParagraph"/>
        <w:numPr>
          <w:ilvl w:val="0"/>
          <w:numId w:val="27"/>
        </w:numPr>
        <w:jc w:val="both"/>
      </w:pPr>
      <w:r>
        <w:t>Receiving requests for drugs via a phone line.</w:t>
      </w:r>
    </w:p>
    <w:p w14:paraId="186EE96C" w14:textId="77777777" w:rsidR="00566979" w:rsidRDefault="00566979" w:rsidP="00566979">
      <w:pPr>
        <w:pStyle w:val="ListParagraph"/>
        <w:numPr>
          <w:ilvl w:val="0"/>
          <w:numId w:val="27"/>
        </w:numPr>
        <w:jc w:val="both"/>
      </w:pPr>
      <w:r>
        <w:t>Moving drugs.</w:t>
      </w:r>
    </w:p>
    <w:p w14:paraId="71FD9425" w14:textId="77777777" w:rsidR="00566979" w:rsidRDefault="00566979" w:rsidP="00566979">
      <w:pPr>
        <w:pStyle w:val="ListParagraph"/>
        <w:numPr>
          <w:ilvl w:val="0"/>
          <w:numId w:val="27"/>
        </w:numPr>
        <w:jc w:val="both"/>
      </w:pPr>
      <w:r>
        <w:t>Handing over and collecting money for drugs.</w:t>
      </w:r>
    </w:p>
    <w:p w14:paraId="28294D53" w14:textId="77777777" w:rsidR="00566979" w:rsidRDefault="00566979" w:rsidP="00566979">
      <w:pPr>
        <w:pStyle w:val="ListParagraph"/>
        <w:numPr>
          <w:ilvl w:val="0"/>
          <w:numId w:val="27"/>
        </w:numPr>
        <w:jc w:val="both"/>
      </w:pPr>
      <w:r>
        <w:t>Being exposed to techniques such as ‘plugging’, where drugs are concealed internally to avoid detection.</w:t>
      </w:r>
    </w:p>
    <w:p w14:paraId="5388229F" w14:textId="77777777" w:rsidR="00566979" w:rsidRDefault="00566979" w:rsidP="00566979">
      <w:pPr>
        <w:pStyle w:val="ListParagraph"/>
        <w:numPr>
          <w:ilvl w:val="0"/>
          <w:numId w:val="27"/>
        </w:numPr>
        <w:jc w:val="both"/>
      </w:pPr>
      <w:r>
        <w:t>Being found in accommodation they have no connection with or a hotel room where there is drug activity.</w:t>
      </w:r>
    </w:p>
    <w:p w14:paraId="28A513D1" w14:textId="77777777" w:rsidR="00566979" w:rsidRDefault="00566979" w:rsidP="00566979">
      <w:pPr>
        <w:pStyle w:val="ListParagraph"/>
        <w:numPr>
          <w:ilvl w:val="0"/>
          <w:numId w:val="27"/>
        </w:numPr>
        <w:jc w:val="both"/>
      </w:pPr>
      <w:r>
        <w:t>Owing a ‘debt bond’ to their exploiters.</w:t>
      </w:r>
    </w:p>
    <w:p w14:paraId="5FF5FB89" w14:textId="77777777" w:rsidR="00566979" w:rsidRDefault="00566979" w:rsidP="00566979">
      <w:pPr>
        <w:pStyle w:val="ListParagraph"/>
        <w:numPr>
          <w:ilvl w:val="0"/>
          <w:numId w:val="27"/>
        </w:numPr>
        <w:jc w:val="both"/>
      </w:pPr>
      <w:r>
        <w:t>Having their bank account used to facilitate drug dealing.</w:t>
      </w:r>
    </w:p>
    <w:p w14:paraId="7ABFA2F6" w14:textId="77777777" w:rsidR="00566979" w:rsidRDefault="00566979" w:rsidP="00566979">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24DBC2A9" w14:textId="77777777" w:rsidR="00566979" w:rsidRDefault="00566979" w:rsidP="00566979">
      <w:pPr>
        <w:jc w:val="both"/>
      </w:pPr>
      <w:r>
        <w:t>The DSL will consider referral to the National Referral Mechanism on a case-by-case basis and consider involving local services and providers who offer support to victims of county lines exploitation.</w:t>
      </w:r>
    </w:p>
    <w:p w14:paraId="1DC79AA6" w14:textId="77777777" w:rsidR="00566979" w:rsidRPr="000707A3" w:rsidRDefault="00566979" w:rsidP="00566979">
      <w:pPr>
        <w:rPr>
          <w:bCs/>
          <w:szCs w:val="28"/>
        </w:rPr>
      </w:pPr>
      <w:bookmarkStart w:id="75" w:name="cybercrime"/>
      <w:r w:rsidRPr="000707A3">
        <w:rPr>
          <w:b/>
          <w:bCs/>
          <w:sz w:val="28"/>
          <w:szCs w:val="28"/>
        </w:rPr>
        <w:t>Cyber-crime</w:t>
      </w:r>
    </w:p>
    <w:bookmarkEnd w:id="75"/>
    <w:p w14:paraId="0D849033" w14:textId="77777777" w:rsidR="00566979" w:rsidRDefault="00566979" w:rsidP="00566979">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319CA95A" w14:textId="77777777" w:rsidR="00566979" w:rsidRDefault="00566979" w:rsidP="00566979">
      <w:pPr>
        <w:pStyle w:val="ListParagraph"/>
        <w:numPr>
          <w:ilvl w:val="0"/>
          <w:numId w:val="50"/>
        </w:numPr>
        <w:jc w:val="both"/>
      </w:pPr>
      <w:r>
        <w:lastRenderedPageBreak/>
        <w:t>Unauthorised access to computers, known as ‘hacking’.</w:t>
      </w:r>
    </w:p>
    <w:p w14:paraId="6219BDB5" w14:textId="77777777" w:rsidR="00566979" w:rsidRDefault="00566979" w:rsidP="00566979">
      <w:pPr>
        <w:pStyle w:val="ListParagraph"/>
        <w:numPr>
          <w:ilvl w:val="0"/>
          <w:numId w:val="50"/>
        </w:numPr>
        <w:jc w:val="both"/>
      </w:pPr>
      <w:r>
        <w:t xml:space="preserve">Denial of Service attacks, known as ‘booting’. </w:t>
      </w:r>
    </w:p>
    <w:p w14:paraId="108FA4B2" w14:textId="77777777" w:rsidR="00566979" w:rsidRDefault="00566979" w:rsidP="00566979">
      <w:pPr>
        <w:pStyle w:val="ListParagraph"/>
        <w:numPr>
          <w:ilvl w:val="0"/>
          <w:numId w:val="50"/>
        </w:numPr>
        <w:jc w:val="both"/>
      </w:pPr>
      <w:r>
        <w:t>Making, supplying or obtaining malicious software, or ‘malware’, e.g. viruses, spyware, ransomware, botnets and Remote Access Trojans with the intent to commit further offence.</w:t>
      </w:r>
    </w:p>
    <w:p w14:paraId="71ADEF44" w14:textId="77777777" w:rsidR="00566979" w:rsidRDefault="00566979" w:rsidP="00566979">
      <w:pPr>
        <w:jc w:val="both"/>
      </w:pPr>
      <w:r>
        <w:t>All staff will be aware of the signs of cyber-crime and follow the appropriate safeguarding procedures where concerns arise. This may include the DSL referring pupils to the National Crime Agency’s Cyber Choices programme.</w:t>
      </w:r>
    </w:p>
    <w:p w14:paraId="38C10328" w14:textId="77777777" w:rsidR="00566979" w:rsidRPr="000707A3" w:rsidRDefault="00566979" w:rsidP="00566979">
      <w:pPr>
        <w:rPr>
          <w:bCs/>
          <w:szCs w:val="28"/>
        </w:rPr>
      </w:pPr>
      <w:bookmarkStart w:id="76" w:name="cse"/>
      <w:r w:rsidRPr="000707A3">
        <w:rPr>
          <w:b/>
          <w:bCs/>
          <w:sz w:val="28"/>
          <w:szCs w:val="28"/>
        </w:rPr>
        <w:t>Child sexual exploitation (CSE)</w:t>
      </w:r>
    </w:p>
    <w:bookmarkEnd w:id="76"/>
    <w:p w14:paraId="5FA2EE52" w14:textId="77777777" w:rsidR="00566979" w:rsidRDefault="00566979" w:rsidP="00566979">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089DA2FF" w14:textId="77777777" w:rsidR="00566979" w:rsidRDefault="00566979" w:rsidP="00566979">
      <w:pPr>
        <w:pStyle w:val="ListParagraph"/>
        <w:numPr>
          <w:ilvl w:val="0"/>
          <w:numId w:val="22"/>
        </w:numPr>
        <w:jc w:val="both"/>
      </w:pPr>
      <w:r>
        <w:t>In exchange for something the victim needs or wants</w:t>
      </w:r>
    </w:p>
    <w:p w14:paraId="2282D6FF" w14:textId="77777777" w:rsidR="00566979" w:rsidRDefault="00566979" w:rsidP="00566979">
      <w:pPr>
        <w:pStyle w:val="ListParagraph"/>
        <w:numPr>
          <w:ilvl w:val="0"/>
          <w:numId w:val="22"/>
        </w:numPr>
        <w:jc w:val="both"/>
      </w:pPr>
      <w:r>
        <w:t>For the financial advantage, increased status or other advantage of the perpetrator or facilitator</w:t>
      </w:r>
    </w:p>
    <w:p w14:paraId="107EBD9F" w14:textId="77777777" w:rsidR="00566979" w:rsidRDefault="00566979" w:rsidP="00566979">
      <w:pPr>
        <w:pStyle w:val="ListParagraph"/>
        <w:numPr>
          <w:ilvl w:val="0"/>
          <w:numId w:val="22"/>
        </w:numPr>
        <w:jc w:val="both"/>
      </w:pPr>
      <w:r>
        <w:t>Through violence or the threat of violence</w:t>
      </w:r>
    </w:p>
    <w:p w14:paraId="693D2D17" w14:textId="77777777" w:rsidR="00566979" w:rsidRDefault="00566979" w:rsidP="00566979">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6AF7AB43" w14:textId="77777777" w:rsidR="00566979" w:rsidRPr="004254E3" w:rsidRDefault="00566979" w:rsidP="00566979">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3A72165C" w14:textId="77777777" w:rsidR="00566979" w:rsidRDefault="00566979" w:rsidP="00566979">
      <w:pPr>
        <w:pStyle w:val="ListParagraph"/>
        <w:numPr>
          <w:ilvl w:val="0"/>
          <w:numId w:val="23"/>
        </w:numPr>
        <w:jc w:val="both"/>
      </w:pPr>
      <w:r>
        <w:t>Appearing with unexplained gifts, money or new possessions.</w:t>
      </w:r>
    </w:p>
    <w:p w14:paraId="45D0AC5A" w14:textId="77777777" w:rsidR="00566979" w:rsidRDefault="00566979" w:rsidP="00566979">
      <w:pPr>
        <w:pStyle w:val="ListParagraph"/>
        <w:numPr>
          <w:ilvl w:val="0"/>
          <w:numId w:val="23"/>
        </w:numPr>
        <w:jc w:val="both"/>
      </w:pPr>
      <w:r>
        <w:t>Associating with other children involved in exploitation.</w:t>
      </w:r>
    </w:p>
    <w:p w14:paraId="7170C5DE" w14:textId="77777777" w:rsidR="00566979" w:rsidRDefault="00566979" w:rsidP="00566979">
      <w:pPr>
        <w:pStyle w:val="ListParagraph"/>
        <w:numPr>
          <w:ilvl w:val="0"/>
          <w:numId w:val="23"/>
        </w:numPr>
        <w:jc w:val="both"/>
      </w:pPr>
      <w:r>
        <w:t>Suffering from changes in emotional wellbeing.</w:t>
      </w:r>
    </w:p>
    <w:p w14:paraId="0E63D94D" w14:textId="77777777" w:rsidR="00566979" w:rsidRDefault="00566979" w:rsidP="00566979">
      <w:pPr>
        <w:pStyle w:val="ListParagraph"/>
        <w:numPr>
          <w:ilvl w:val="0"/>
          <w:numId w:val="23"/>
        </w:numPr>
        <w:jc w:val="both"/>
      </w:pPr>
      <w:r>
        <w:t>Misusing drugs or alcohol.</w:t>
      </w:r>
    </w:p>
    <w:p w14:paraId="279417FF" w14:textId="77777777" w:rsidR="00566979" w:rsidRDefault="00566979" w:rsidP="00566979">
      <w:pPr>
        <w:pStyle w:val="ListParagraph"/>
        <w:numPr>
          <w:ilvl w:val="0"/>
          <w:numId w:val="23"/>
        </w:numPr>
        <w:jc w:val="both"/>
      </w:pPr>
      <w:r>
        <w:t>Going missing for periods of time or regularly coming home late.</w:t>
      </w:r>
    </w:p>
    <w:p w14:paraId="77694DE0" w14:textId="77777777" w:rsidR="00566979" w:rsidRDefault="00566979" w:rsidP="00566979">
      <w:pPr>
        <w:pStyle w:val="ListParagraph"/>
        <w:numPr>
          <w:ilvl w:val="0"/>
          <w:numId w:val="23"/>
        </w:numPr>
        <w:jc w:val="both"/>
      </w:pPr>
      <w:r>
        <w:t>Regularly missing school or education or not taking part.</w:t>
      </w:r>
    </w:p>
    <w:p w14:paraId="1DDD8C14" w14:textId="77777777" w:rsidR="00566979" w:rsidRPr="00DC49F6" w:rsidRDefault="00566979" w:rsidP="00566979">
      <w:pPr>
        <w:pStyle w:val="ListParagraph"/>
        <w:numPr>
          <w:ilvl w:val="0"/>
          <w:numId w:val="23"/>
        </w:numPr>
        <w:jc w:val="both"/>
      </w:pPr>
      <w:r w:rsidRPr="00DC49F6">
        <w:t xml:space="preserve">Having older </w:t>
      </w:r>
      <w:r>
        <w:t>partners.</w:t>
      </w:r>
    </w:p>
    <w:p w14:paraId="57539EED" w14:textId="77777777" w:rsidR="00566979" w:rsidRDefault="00566979" w:rsidP="00566979">
      <w:pPr>
        <w:pStyle w:val="ListParagraph"/>
        <w:numPr>
          <w:ilvl w:val="0"/>
          <w:numId w:val="23"/>
        </w:numPr>
        <w:jc w:val="both"/>
      </w:pPr>
      <w:r w:rsidRPr="00DC49F6">
        <w:t>Suffering from sexually transmitted infections</w:t>
      </w:r>
      <w:r>
        <w:t>.</w:t>
      </w:r>
    </w:p>
    <w:p w14:paraId="3E04C4C3" w14:textId="77777777" w:rsidR="00566979" w:rsidRDefault="00566979" w:rsidP="00566979">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57FD3E70" w14:textId="77777777" w:rsidR="00566979" w:rsidRDefault="00566979" w:rsidP="00566979">
      <w:pPr>
        <w:pStyle w:val="ListParagraph"/>
        <w:numPr>
          <w:ilvl w:val="0"/>
          <w:numId w:val="23"/>
        </w:numPr>
        <w:jc w:val="both"/>
      </w:pPr>
      <w:r>
        <w:t>B</w:t>
      </w:r>
      <w:r w:rsidRPr="00DC49F6">
        <w:t>ecoming pregnant</w:t>
      </w:r>
      <w:r>
        <w:t>.</w:t>
      </w:r>
    </w:p>
    <w:p w14:paraId="2951211C" w14:textId="77777777" w:rsidR="00566979" w:rsidRDefault="00566979" w:rsidP="00566979">
      <w:pPr>
        <w:jc w:val="both"/>
      </w:pPr>
      <w:r>
        <w:t xml:space="preserve">All concerns related to CSE will be managed in line with the school’s </w:t>
      </w:r>
      <w:r w:rsidRPr="003E7A58">
        <w:t>Child Sexual Exploitation (CSE) Policy</w:t>
      </w:r>
      <w:r>
        <w:t xml:space="preserve">. </w:t>
      </w:r>
    </w:p>
    <w:p w14:paraId="28700185" w14:textId="77777777" w:rsidR="00566979" w:rsidRDefault="00566979" w:rsidP="00566979">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6BF716B1" w14:textId="77777777" w:rsidR="00566979" w:rsidRPr="000707A3" w:rsidRDefault="00566979" w:rsidP="00566979">
      <w:pPr>
        <w:rPr>
          <w:bCs/>
          <w:szCs w:val="28"/>
        </w:rPr>
      </w:pPr>
      <w:bookmarkStart w:id="77" w:name="slavery"/>
      <w:r w:rsidRPr="000707A3">
        <w:rPr>
          <w:b/>
          <w:bCs/>
          <w:sz w:val="28"/>
          <w:szCs w:val="28"/>
        </w:rPr>
        <w:t>Modern slavery</w:t>
      </w:r>
    </w:p>
    <w:bookmarkEnd w:id="77"/>
    <w:p w14:paraId="012E7A2B" w14:textId="77777777" w:rsidR="00566979" w:rsidRDefault="00566979" w:rsidP="00566979">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6F116C74" w14:textId="77777777" w:rsidR="00566979" w:rsidRDefault="00566979" w:rsidP="00566979">
      <w:pPr>
        <w:jc w:val="both"/>
      </w:pPr>
      <w:r>
        <w:lastRenderedPageBreak/>
        <w:t xml:space="preserve">All staff will be aware of and alert to the signs that a pupil may be the victim of modern slavery. Staff will also be aware of the support available to victims of modern slavery and how to refer them to the National Referral Mechanism. </w:t>
      </w:r>
    </w:p>
    <w:p w14:paraId="0A7A9E1F" w14:textId="77777777" w:rsidR="00566979" w:rsidRPr="000707A3" w:rsidRDefault="00566979" w:rsidP="00566979">
      <w:pPr>
        <w:rPr>
          <w:bCs/>
          <w:szCs w:val="28"/>
        </w:rPr>
      </w:pPr>
      <w:bookmarkStart w:id="78" w:name="fgm"/>
      <w:r w:rsidRPr="000707A3">
        <w:rPr>
          <w:b/>
          <w:bCs/>
          <w:sz w:val="28"/>
          <w:szCs w:val="28"/>
        </w:rPr>
        <w:t>FGM</w:t>
      </w:r>
    </w:p>
    <w:bookmarkEnd w:id="78"/>
    <w:p w14:paraId="1D10D392" w14:textId="77777777" w:rsidR="00566979" w:rsidRDefault="00566979" w:rsidP="00566979">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29914662" w14:textId="77777777" w:rsidR="00566979" w:rsidRDefault="00566979" w:rsidP="00566979">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4545D5DF" w14:textId="77777777" w:rsidR="00566979" w:rsidRDefault="00566979" w:rsidP="00566979">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32AB5AA" w14:textId="77777777" w:rsidR="00566979" w:rsidRDefault="00566979" w:rsidP="00566979">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3887F295" w14:textId="77777777" w:rsidR="00566979" w:rsidRPr="000B2C2F" w:rsidRDefault="00566979" w:rsidP="00566979">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5271FDF8" w14:textId="77777777" w:rsidR="00566979" w:rsidRDefault="00566979" w:rsidP="00566979">
      <w:pPr>
        <w:pStyle w:val="ListParagraph"/>
        <w:numPr>
          <w:ilvl w:val="0"/>
          <w:numId w:val="18"/>
        </w:numPr>
        <w:jc w:val="both"/>
      </w:pPr>
      <w:r w:rsidRPr="000B2C2F">
        <w:t>The socio-economic position of the family and their level of integration into UK society</w:t>
      </w:r>
      <w:r>
        <w:t>.</w:t>
      </w:r>
    </w:p>
    <w:p w14:paraId="7A28E3A3" w14:textId="77777777" w:rsidR="00566979" w:rsidRPr="000B2C2F" w:rsidRDefault="00566979" w:rsidP="00566979">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0DB1EE89" w14:textId="77777777" w:rsidR="00566979" w:rsidRPr="000B2C2F" w:rsidRDefault="00566979" w:rsidP="00566979">
      <w:pPr>
        <w:pStyle w:val="ListParagraph"/>
        <w:numPr>
          <w:ilvl w:val="0"/>
          <w:numId w:val="18"/>
        </w:numPr>
        <w:jc w:val="both"/>
      </w:pPr>
      <w:r w:rsidRPr="000B2C2F">
        <w:t>Any girl with a mother or sister who has been subjected to FGM</w:t>
      </w:r>
      <w:r>
        <w:t>.</w:t>
      </w:r>
    </w:p>
    <w:p w14:paraId="7E18BD3B" w14:textId="77777777" w:rsidR="00566979" w:rsidRPr="000B2C2F" w:rsidRDefault="00566979" w:rsidP="00566979">
      <w:pPr>
        <w:pStyle w:val="ListParagraph"/>
        <w:numPr>
          <w:ilvl w:val="0"/>
          <w:numId w:val="18"/>
        </w:numPr>
        <w:jc w:val="both"/>
      </w:pPr>
      <w:r w:rsidRPr="000B2C2F">
        <w:t>Any girl withdrawn from PSHE</w:t>
      </w:r>
      <w:r>
        <w:t>.</w:t>
      </w:r>
    </w:p>
    <w:p w14:paraId="16207ADF" w14:textId="77777777" w:rsidR="00566979" w:rsidRPr="000B2C2F" w:rsidRDefault="00566979" w:rsidP="00566979">
      <w:pPr>
        <w:jc w:val="both"/>
      </w:pPr>
      <w:r w:rsidRPr="000B2C2F">
        <w:t xml:space="preserve">Indicators that FGM </w:t>
      </w:r>
      <w:r>
        <w:t>may</w:t>
      </w:r>
      <w:r w:rsidRPr="000B2C2F">
        <w:t xml:space="preserve"> take place soon include: </w:t>
      </w:r>
    </w:p>
    <w:p w14:paraId="771668FE" w14:textId="77777777" w:rsidR="00566979" w:rsidRPr="000B2C2F" w:rsidRDefault="00566979" w:rsidP="00566979">
      <w:pPr>
        <w:pStyle w:val="ListParagraph"/>
        <w:numPr>
          <w:ilvl w:val="0"/>
          <w:numId w:val="19"/>
        </w:numPr>
        <w:jc w:val="both"/>
      </w:pPr>
      <w:r>
        <w:t>W</w:t>
      </w:r>
      <w:r w:rsidRPr="000B2C2F">
        <w:t>hen a female family elder is visiting from a country of origin</w:t>
      </w:r>
      <w:r>
        <w:t>.</w:t>
      </w:r>
    </w:p>
    <w:p w14:paraId="31C6CA04" w14:textId="77777777" w:rsidR="00566979" w:rsidRPr="000B2C2F" w:rsidRDefault="00566979" w:rsidP="00566979">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3240CB1A" w14:textId="77777777" w:rsidR="00566979" w:rsidRPr="000B2C2F" w:rsidRDefault="00566979" w:rsidP="00566979">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7ABC8181" w14:textId="77777777" w:rsidR="00566979" w:rsidRDefault="00566979" w:rsidP="00566979">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2CC122A2" w14:textId="77777777" w:rsidR="00566979" w:rsidRPr="000B2C2F" w:rsidRDefault="00566979" w:rsidP="00566979">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085A6291" w14:textId="77777777" w:rsidR="00566979" w:rsidRPr="000B2C2F" w:rsidRDefault="00566979" w:rsidP="00566979">
      <w:pPr>
        <w:pStyle w:val="ListParagraph"/>
        <w:numPr>
          <w:ilvl w:val="0"/>
          <w:numId w:val="20"/>
        </w:numPr>
        <w:jc w:val="both"/>
      </w:pPr>
      <w:r>
        <w:t>Having d</w:t>
      </w:r>
      <w:r w:rsidRPr="000B2C2F">
        <w:t>ifficulty walking, sitting or standing</w:t>
      </w:r>
      <w:r>
        <w:t>.</w:t>
      </w:r>
    </w:p>
    <w:p w14:paraId="0E84139E" w14:textId="77777777" w:rsidR="00566979" w:rsidRPr="000B2C2F" w:rsidRDefault="00566979" w:rsidP="00566979">
      <w:pPr>
        <w:pStyle w:val="ListParagraph"/>
        <w:numPr>
          <w:ilvl w:val="0"/>
          <w:numId w:val="20"/>
        </w:numPr>
        <w:jc w:val="both"/>
      </w:pPr>
      <w:r w:rsidRPr="000B2C2F">
        <w:t>Spending longer than normal in the bathroom or toilet</w:t>
      </w:r>
      <w:r>
        <w:t>.</w:t>
      </w:r>
    </w:p>
    <w:p w14:paraId="7BF15E0D" w14:textId="77777777" w:rsidR="00566979" w:rsidRPr="000B2C2F" w:rsidRDefault="00566979" w:rsidP="00566979">
      <w:pPr>
        <w:pStyle w:val="ListParagraph"/>
        <w:numPr>
          <w:ilvl w:val="0"/>
          <w:numId w:val="20"/>
        </w:numPr>
        <w:jc w:val="both"/>
      </w:pPr>
      <w:r w:rsidRPr="000B2C2F">
        <w:lastRenderedPageBreak/>
        <w:t>Spending long periods of time away from a classroom during the day with bladder or menstrual problems</w:t>
      </w:r>
      <w:r>
        <w:t>.</w:t>
      </w:r>
    </w:p>
    <w:p w14:paraId="75B207C3" w14:textId="77777777" w:rsidR="00566979" w:rsidRPr="000B2C2F" w:rsidRDefault="00566979" w:rsidP="00566979">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9E0CB89" w14:textId="77777777" w:rsidR="00566979" w:rsidRPr="000B2C2F" w:rsidRDefault="00566979" w:rsidP="00566979">
      <w:pPr>
        <w:pStyle w:val="ListParagraph"/>
        <w:numPr>
          <w:ilvl w:val="0"/>
          <w:numId w:val="20"/>
        </w:numPr>
        <w:jc w:val="both"/>
      </w:pPr>
      <w:r>
        <w:t>Being r</w:t>
      </w:r>
      <w:r w:rsidRPr="000B2C2F">
        <w:t>eluctan</w:t>
      </w:r>
      <w:r>
        <w:t>t</w:t>
      </w:r>
      <w:r w:rsidRPr="000B2C2F">
        <w:t xml:space="preserve"> to undergo normal medical examinations</w:t>
      </w:r>
      <w:r>
        <w:t>.</w:t>
      </w:r>
    </w:p>
    <w:p w14:paraId="4FED1ECF" w14:textId="77777777" w:rsidR="00566979" w:rsidRDefault="00566979" w:rsidP="00566979">
      <w:pPr>
        <w:pStyle w:val="ListParagraph"/>
        <w:numPr>
          <w:ilvl w:val="0"/>
          <w:numId w:val="20"/>
        </w:numPr>
        <w:jc w:val="both"/>
      </w:pPr>
      <w:r w:rsidRPr="000B2C2F">
        <w:t>Asking for help, but not being explicit about the problem due to embarrassment or fear</w:t>
      </w:r>
      <w:r>
        <w:t>.</w:t>
      </w:r>
    </w:p>
    <w:p w14:paraId="56C3D572" w14:textId="77777777" w:rsidR="00566979" w:rsidRDefault="00566979" w:rsidP="00566979">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31E065FC" w14:textId="77777777" w:rsidR="00566979" w:rsidRPr="000707A3" w:rsidRDefault="00566979" w:rsidP="00566979">
      <w:pPr>
        <w:rPr>
          <w:bCs/>
          <w:szCs w:val="28"/>
        </w:rPr>
      </w:pPr>
      <w:bookmarkStart w:id="79" w:name="virginitytesting"/>
      <w:bookmarkEnd w:id="79"/>
      <w:r>
        <w:rPr>
          <w:b/>
          <w:bCs/>
          <w:sz w:val="28"/>
          <w:szCs w:val="28"/>
        </w:rPr>
        <w:t>Virginity testing and hymenoplasty</w:t>
      </w:r>
    </w:p>
    <w:p w14:paraId="08B539C9"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2B768134"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7C476FAB"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5B93F3C6"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55FBC81F"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37393B42" w14:textId="77777777" w:rsidR="00566979" w:rsidRPr="00D03EDC" w:rsidRDefault="00566979" w:rsidP="0056697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29A31F55" w14:textId="77777777" w:rsidR="00566979" w:rsidRPr="00D03EDC" w:rsidRDefault="00566979" w:rsidP="00566979">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71F5B6E0"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A pupil is known to have requested either procedure or asks for help</w:t>
      </w:r>
    </w:p>
    <w:p w14:paraId="7A7595A6"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0BFAFF43"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371F6DDB"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4BC62D18"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0CBCD6F3"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438EEAF7"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5CD8D288"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05118C38"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D3CE789"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748B262B"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194430B1" w14:textId="77777777" w:rsidR="00566979" w:rsidRPr="00D03EDC" w:rsidRDefault="00566979" w:rsidP="00566979">
      <w:pPr>
        <w:numPr>
          <w:ilvl w:val="0"/>
          <w:numId w:val="55"/>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680CAD85" w14:textId="77777777" w:rsidR="00566979" w:rsidRPr="00D03EDC" w:rsidRDefault="00566979" w:rsidP="00566979">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4969C280" w14:textId="77777777" w:rsidR="00566979" w:rsidRPr="00D03EDC" w:rsidRDefault="00566979" w:rsidP="00566979">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795773A6" w14:textId="77777777" w:rsidR="00566979" w:rsidRPr="000707A3" w:rsidRDefault="00566979" w:rsidP="00566979">
      <w:pPr>
        <w:rPr>
          <w:bCs/>
          <w:szCs w:val="28"/>
        </w:rPr>
      </w:pPr>
      <w:bookmarkStart w:id="80" w:name="forcedmarriage"/>
      <w:r w:rsidRPr="000707A3">
        <w:rPr>
          <w:b/>
          <w:bCs/>
          <w:sz w:val="28"/>
          <w:szCs w:val="28"/>
        </w:rPr>
        <w:t>Forced marriage</w:t>
      </w:r>
    </w:p>
    <w:bookmarkEnd w:id="80"/>
    <w:p w14:paraId="2AFCAEA0" w14:textId="77777777" w:rsidR="00566979" w:rsidRDefault="00566979" w:rsidP="00566979">
      <w:pPr>
        <w:jc w:val="both"/>
      </w:pPr>
      <w:r>
        <w:t>Forced marriage is a marriage where one or both spouses do not consent to the marriage but are coerced into it.</w:t>
      </w:r>
      <w:r w:rsidRPr="00040C57">
        <w:rPr>
          <w:b/>
          <w:bCs/>
        </w:rPr>
        <w:t xml:space="preserve"> </w:t>
      </w:r>
      <w:r>
        <w:t xml:space="preserve">Force can be physical, psychological, financial, sexual and emotional pressure. </w:t>
      </w:r>
      <w:r w:rsidRPr="0058755E">
        <w:t>A lack of full and free consent can be where a person does not consent or where they cannot consent</w:t>
      </w:r>
      <w:r>
        <w:t>, e.g. due to some forms of SEND</w:t>
      </w:r>
      <w:r w:rsidRPr="0058755E">
        <w:t>.</w:t>
      </w:r>
      <w:r>
        <w:t xml:space="preserve"> Where an individual lacks the capacity to consent to marriage, coercion is not required for a marriage to be forced.</w:t>
      </w:r>
    </w:p>
    <w:p w14:paraId="3AC40BC3" w14:textId="77777777" w:rsidR="00566979" w:rsidRPr="00FE01A1" w:rsidRDefault="00566979" w:rsidP="00566979">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0E04174D" w14:textId="77777777" w:rsidR="00566979" w:rsidRDefault="00566979" w:rsidP="00566979">
      <w:pPr>
        <w:pStyle w:val="ListParagraph"/>
        <w:numPr>
          <w:ilvl w:val="0"/>
          <w:numId w:val="21"/>
        </w:numPr>
        <w:jc w:val="both"/>
      </w:pPr>
      <w:r>
        <w:t>Being absent from school – particularly where this is persistent.</w:t>
      </w:r>
    </w:p>
    <w:p w14:paraId="4DFEA82F" w14:textId="77777777" w:rsidR="00566979" w:rsidRDefault="00566979" w:rsidP="00566979">
      <w:pPr>
        <w:pStyle w:val="ListParagraph"/>
        <w:numPr>
          <w:ilvl w:val="0"/>
          <w:numId w:val="21"/>
        </w:numPr>
        <w:jc w:val="both"/>
      </w:pPr>
      <w:r>
        <w:t>Requesting for extended leave of absence and failure to return from visits to country of origin.</w:t>
      </w:r>
    </w:p>
    <w:p w14:paraId="3D86EA4B" w14:textId="77777777" w:rsidR="00566979" w:rsidRDefault="00566979" w:rsidP="00566979">
      <w:pPr>
        <w:pStyle w:val="ListParagraph"/>
        <w:numPr>
          <w:ilvl w:val="0"/>
          <w:numId w:val="21"/>
        </w:numPr>
        <w:jc w:val="both"/>
      </w:pPr>
      <w:r>
        <w:t>Being fearful about forthcoming school holidays.</w:t>
      </w:r>
    </w:p>
    <w:p w14:paraId="7BD70334" w14:textId="77777777" w:rsidR="00566979" w:rsidRDefault="00566979" w:rsidP="00566979">
      <w:pPr>
        <w:pStyle w:val="ListParagraph"/>
        <w:numPr>
          <w:ilvl w:val="0"/>
          <w:numId w:val="21"/>
        </w:numPr>
        <w:jc w:val="both"/>
      </w:pPr>
      <w:r>
        <w:t>Being subjected to surveillance by siblings or cousins at school.</w:t>
      </w:r>
    </w:p>
    <w:p w14:paraId="02A2D86E" w14:textId="77777777" w:rsidR="00566979" w:rsidRDefault="00566979" w:rsidP="00566979">
      <w:pPr>
        <w:pStyle w:val="ListParagraph"/>
        <w:numPr>
          <w:ilvl w:val="0"/>
          <w:numId w:val="21"/>
        </w:numPr>
        <w:jc w:val="both"/>
      </w:pPr>
      <w:r>
        <w:t>Demonstrating a decline in behaviour, engagement, performance, exam results or punctuality.</w:t>
      </w:r>
    </w:p>
    <w:p w14:paraId="3C55B539" w14:textId="77777777" w:rsidR="00566979" w:rsidRDefault="00566979" w:rsidP="00566979">
      <w:pPr>
        <w:pStyle w:val="ListParagraph"/>
        <w:numPr>
          <w:ilvl w:val="0"/>
          <w:numId w:val="21"/>
        </w:numPr>
        <w:jc w:val="both"/>
      </w:pPr>
      <w:r>
        <w:t>Being withdrawn from school by their parents.</w:t>
      </w:r>
    </w:p>
    <w:p w14:paraId="3F162D91" w14:textId="77777777" w:rsidR="00566979" w:rsidRDefault="00566979" w:rsidP="00566979">
      <w:pPr>
        <w:pStyle w:val="ListParagraph"/>
        <w:numPr>
          <w:ilvl w:val="0"/>
          <w:numId w:val="21"/>
        </w:numPr>
        <w:jc w:val="both"/>
      </w:pPr>
      <w:r>
        <w:t>Being removed from a day centre when they have a physical or learning disability.</w:t>
      </w:r>
    </w:p>
    <w:p w14:paraId="50DEE6B2" w14:textId="77777777" w:rsidR="00566979" w:rsidRDefault="00566979" w:rsidP="00566979">
      <w:pPr>
        <w:pStyle w:val="ListParagraph"/>
        <w:numPr>
          <w:ilvl w:val="0"/>
          <w:numId w:val="21"/>
        </w:numPr>
        <w:jc w:val="both"/>
      </w:pPr>
      <w:r>
        <w:t>Not being allowed to attend extracurricular activities.</w:t>
      </w:r>
    </w:p>
    <w:p w14:paraId="12451E66" w14:textId="77777777" w:rsidR="00566979" w:rsidRDefault="00566979" w:rsidP="00566979">
      <w:pPr>
        <w:pStyle w:val="ListParagraph"/>
        <w:numPr>
          <w:ilvl w:val="0"/>
          <w:numId w:val="21"/>
        </w:numPr>
        <w:jc w:val="both"/>
      </w:pPr>
      <w:r>
        <w:t>Suddenly announcing that they are engaged to a stranger, e.g. to friends or on social media.</w:t>
      </w:r>
    </w:p>
    <w:p w14:paraId="00ABD978" w14:textId="77777777" w:rsidR="00566979" w:rsidRDefault="00566979" w:rsidP="00566979">
      <w:pPr>
        <w:pStyle w:val="ListParagraph"/>
        <w:numPr>
          <w:ilvl w:val="0"/>
          <w:numId w:val="21"/>
        </w:numPr>
        <w:jc w:val="both"/>
      </w:pPr>
      <w:r>
        <w:t>Having a family history of forced marriage, e.g. their older siblings have been forced to marry.</w:t>
      </w:r>
    </w:p>
    <w:p w14:paraId="5BC27CBA" w14:textId="77777777" w:rsidR="00566979" w:rsidRPr="00FE01A1" w:rsidRDefault="00566979" w:rsidP="00566979">
      <w:pPr>
        <w:pStyle w:val="ListParagraph"/>
        <w:numPr>
          <w:ilvl w:val="0"/>
          <w:numId w:val="21"/>
        </w:numPr>
        <w:jc w:val="both"/>
      </w:pPr>
      <w:r>
        <w:t>Being prevented from going on to further or higher education.</w:t>
      </w:r>
    </w:p>
    <w:p w14:paraId="4F37C4E3" w14:textId="77777777" w:rsidR="00566979" w:rsidRPr="00FE01A1" w:rsidRDefault="00566979" w:rsidP="00566979">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29890B30" w14:textId="77777777" w:rsidR="00566979" w:rsidRPr="00FE01A1" w:rsidRDefault="00566979" w:rsidP="00566979">
      <w:pPr>
        <w:pStyle w:val="ListParagraph"/>
        <w:numPr>
          <w:ilvl w:val="0"/>
          <w:numId w:val="21"/>
        </w:numPr>
        <w:jc w:val="both"/>
      </w:pPr>
      <w:r w:rsidRPr="00FE01A1">
        <w:t>Displaying a sudden decline in their educational performance, aspirations or motivation</w:t>
      </w:r>
      <w:r>
        <w:t>.</w:t>
      </w:r>
    </w:p>
    <w:p w14:paraId="097EF84C" w14:textId="77777777" w:rsidR="00566979" w:rsidRDefault="00566979" w:rsidP="00566979">
      <w:pPr>
        <w:jc w:val="both"/>
      </w:pPr>
      <w:r>
        <w:lastRenderedPageBreak/>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their comments taken seriously.</w:t>
      </w:r>
    </w:p>
    <w:p w14:paraId="67083680" w14:textId="77777777" w:rsidR="00566979" w:rsidRDefault="00566979" w:rsidP="00566979">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411FC3DC" w14:textId="77777777" w:rsidR="00566979" w:rsidRDefault="00566979" w:rsidP="00566979">
      <w:pPr>
        <w:jc w:val="both"/>
      </w:pPr>
      <w:r>
        <w:t>Advice will be sought from the Forced Marriage Unit following any suspicion of forced marriage among pupils.</w:t>
      </w:r>
    </w:p>
    <w:p w14:paraId="7AA9B652" w14:textId="77777777" w:rsidR="00566979" w:rsidRDefault="00566979" w:rsidP="00566979">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5BC45B1A" w14:textId="77777777" w:rsidR="00566979" w:rsidRDefault="00566979" w:rsidP="00566979">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16E7E344" w14:textId="77777777" w:rsidR="00566979" w:rsidRDefault="00566979" w:rsidP="00566979">
      <w:pPr>
        <w:jc w:val="both"/>
      </w:pPr>
      <w:r>
        <w:t>Local child safeguarding procedures will be activated following concerns regarding forced marriage – the school will use existing national and local protocols for multi-agency liaison with police and children’s social care.</w:t>
      </w:r>
    </w:p>
    <w:p w14:paraId="590673FB" w14:textId="77777777" w:rsidR="00566979" w:rsidRDefault="00566979" w:rsidP="00566979">
      <w:pPr>
        <w:jc w:val="both"/>
      </w:pPr>
      <w:r>
        <w:t>The school will support any victims to seek help by:</w:t>
      </w:r>
    </w:p>
    <w:p w14:paraId="679C3A93" w14:textId="77777777" w:rsidR="00566979" w:rsidRDefault="00566979" w:rsidP="00566979">
      <w:pPr>
        <w:pStyle w:val="ListParagraph"/>
        <w:numPr>
          <w:ilvl w:val="0"/>
          <w:numId w:val="53"/>
        </w:numPr>
        <w:jc w:val="both"/>
      </w:pPr>
      <w:r>
        <w:t>Making them aware of their rights and choices to seek legal advice and representation.</w:t>
      </w:r>
    </w:p>
    <w:p w14:paraId="6F8003CC" w14:textId="77777777" w:rsidR="00566979" w:rsidRDefault="00566979" w:rsidP="00566979">
      <w:pPr>
        <w:pStyle w:val="ListParagraph"/>
        <w:numPr>
          <w:ilvl w:val="0"/>
          <w:numId w:val="53"/>
        </w:numPr>
        <w:jc w:val="both"/>
      </w:pPr>
      <w:r>
        <w:t>Recording injuries and making referrals for medical examination where necessary.</w:t>
      </w:r>
    </w:p>
    <w:p w14:paraId="1D1EA69E" w14:textId="77777777" w:rsidR="00566979" w:rsidRDefault="00566979" w:rsidP="00566979">
      <w:pPr>
        <w:pStyle w:val="ListParagraph"/>
        <w:numPr>
          <w:ilvl w:val="0"/>
          <w:numId w:val="53"/>
        </w:numPr>
        <w:jc w:val="both"/>
      </w:pPr>
      <w:r>
        <w:t>Providing personal safety advice.</w:t>
      </w:r>
    </w:p>
    <w:p w14:paraId="3BEAB877" w14:textId="77777777" w:rsidR="00566979" w:rsidRDefault="00566979" w:rsidP="00566979">
      <w:pPr>
        <w:pStyle w:val="ListParagraph"/>
        <w:numPr>
          <w:ilvl w:val="0"/>
          <w:numId w:val="53"/>
        </w:numPr>
        <w:jc w:val="both"/>
      </w:pPr>
      <w:r>
        <w:t>Developing a safety plan in case they are seen, e.g. by preparing another reason for why the victim is seeking help.</w:t>
      </w:r>
    </w:p>
    <w:p w14:paraId="36B3887E" w14:textId="77777777" w:rsidR="00566979" w:rsidRDefault="00566979" w:rsidP="00566979">
      <w:pPr>
        <w:jc w:val="both"/>
      </w:pPr>
      <w:r>
        <w:t>The school will establish where possible whether pupils at risk of forced marriage have a dual nationality or two passports.</w:t>
      </w:r>
    </w:p>
    <w:p w14:paraId="20882CC2" w14:textId="77777777" w:rsidR="00566979" w:rsidRPr="00783F35" w:rsidRDefault="00566979" w:rsidP="00566979">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2329BFEE" w14:textId="77777777" w:rsidR="00566979" w:rsidRDefault="00566979" w:rsidP="00566979">
      <w:pPr>
        <w:jc w:val="both"/>
      </w:pPr>
      <w: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3B4E2CF" w14:textId="77777777" w:rsidR="00566979" w:rsidRDefault="00566979" w:rsidP="00566979">
      <w:pPr>
        <w:jc w:val="both"/>
      </w:pPr>
      <w:r>
        <w:t xml:space="preserve">Teachers and other staff members will be educated </w:t>
      </w:r>
      <w:r w:rsidRPr="00A35D4C">
        <w:rPr>
          <w:bCs/>
          <w:color w:val="000000" w:themeColor="text1"/>
        </w:rPr>
        <w:t>through CPD</w:t>
      </w:r>
      <w:r w:rsidRPr="00A35D4C">
        <w:rPr>
          <w:color w:val="000000" w:themeColor="text1"/>
        </w:rPr>
        <w:t xml:space="preserve"> </w:t>
      </w:r>
      <w:r>
        <w:t>and staff briefings about the issues surrounding forced marriage and the signs to look out for.</w:t>
      </w:r>
    </w:p>
    <w:p w14:paraId="1D6DCE68" w14:textId="77777777" w:rsidR="00566979" w:rsidRPr="000707A3" w:rsidRDefault="00566979" w:rsidP="00566979">
      <w:pPr>
        <w:rPr>
          <w:bCs/>
          <w:szCs w:val="28"/>
        </w:rPr>
      </w:pPr>
      <w:bookmarkStart w:id="81" w:name="radicalisation"/>
      <w:r w:rsidRPr="000707A3">
        <w:rPr>
          <w:b/>
          <w:bCs/>
          <w:sz w:val="28"/>
          <w:szCs w:val="28"/>
        </w:rPr>
        <w:t>Radicalisation</w:t>
      </w:r>
    </w:p>
    <w:bookmarkEnd w:id="81"/>
    <w:p w14:paraId="18942FE5" w14:textId="77777777" w:rsidR="00566979" w:rsidRDefault="00566979" w:rsidP="00566979">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07FE1BF1" w14:textId="77777777" w:rsidR="00566979" w:rsidRDefault="00566979" w:rsidP="00566979">
      <w:pPr>
        <w:jc w:val="both"/>
      </w:pPr>
      <w:r>
        <w:lastRenderedPageBreak/>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3A82A56C" w14:textId="77777777" w:rsidR="00566979" w:rsidRDefault="00566979" w:rsidP="00566979">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110F4E7" w14:textId="77777777" w:rsidR="00566979" w:rsidRDefault="00566979" w:rsidP="00566979">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at risk of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290257F" w14:textId="77777777" w:rsidR="00566979" w:rsidRDefault="00566979" w:rsidP="00566979">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2EFB6256" w14:textId="77777777" w:rsidR="00566979" w:rsidRDefault="00566979" w:rsidP="00566979">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7CF857FA" w14:textId="77777777" w:rsidR="00566979" w:rsidRPr="00236E6B" w:rsidRDefault="00566979" w:rsidP="00566979">
      <w:pPr>
        <w:jc w:val="both"/>
        <w:rPr>
          <w:b/>
          <w:bCs/>
        </w:rPr>
      </w:pPr>
      <w:r w:rsidRPr="00236E6B">
        <w:rPr>
          <w:b/>
          <w:bCs/>
        </w:rPr>
        <w:t>The Prevent duty</w:t>
      </w:r>
    </w:p>
    <w:p w14:paraId="5E5410BF" w14:textId="77777777" w:rsidR="00566979" w:rsidRDefault="00566979" w:rsidP="00566979">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5A136433" w14:textId="77777777" w:rsidR="00566979" w:rsidRDefault="00566979" w:rsidP="00566979">
      <w:pPr>
        <w:jc w:val="both"/>
      </w:pPr>
      <w:r>
        <w:t>The school’s procedures for carrying out the Prevent duty, including how it will engage and implement the Channel programme, are outline in the Prevent Duty Policy.</w:t>
      </w:r>
    </w:p>
    <w:p w14:paraId="34F7D930" w14:textId="77777777" w:rsidR="00566979" w:rsidRPr="000707A3" w:rsidRDefault="00566979" w:rsidP="00566979">
      <w:pPr>
        <w:rPr>
          <w:bCs/>
          <w:szCs w:val="28"/>
        </w:rPr>
      </w:pPr>
      <w:bookmarkStart w:id="82" w:name="pupilswfamilyinprison"/>
      <w:r w:rsidRPr="000707A3">
        <w:rPr>
          <w:b/>
          <w:bCs/>
          <w:sz w:val="28"/>
          <w:szCs w:val="28"/>
        </w:rPr>
        <w:t>Pupils with family members in prison</w:t>
      </w:r>
    </w:p>
    <w:bookmarkEnd w:id="82"/>
    <w:p w14:paraId="2353C60E" w14:textId="77777777" w:rsidR="00566979" w:rsidRDefault="00566979" w:rsidP="00566979">
      <w:pPr>
        <w:jc w:val="both"/>
      </w:pPr>
      <w:r>
        <w:t>Pupils with a family member in prison will be offered pastoral support as necessary. They will receive a copy of ‘</w:t>
      </w:r>
      <w:hyperlink r:id="rId14"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5FE1C2BA" w14:textId="77777777" w:rsidR="00566979" w:rsidRPr="000707A3" w:rsidRDefault="00566979" w:rsidP="00566979">
      <w:pPr>
        <w:rPr>
          <w:bCs/>
          <w:szCs w:val="28"/>
        </w:rPr>
      </w:pPr>
      <w:bookmarkStart w:id="83" w:name="evidencecourt"/>
      <w:r w:rsidRPr="000707A3">
        <w:rPr>
          <w:b/>
          <w:bCs/>
          <w:sz w:val="28"/>
          <w:szCs w:val="28"/>
        </w:rPr>
        <w:t>Pupils required to give evidence in court</w:t>
      </w:r>
    </w:p>
    <w:bookmarkEnd w:id="83"/>
    <w:p w14:paraId="72F849E3" w14:textId="77777777" w:rsidR="00566979" w:rsidRDefault="00566979" w:rsidP="00566979">
      <w:pPr>
        <w:jc w:val="both"/>
      </w:pPr>
      <w:r w:rsidRPr="00492221">
        <w:t>Pupils required to give evidence in criminal courts, either for crimes committed against them or crimes they have witnessed, will be offered appropriate pastoral support</w:t>
      </w:r>
      <w:r>
        <w:t xml:space="preserve">. </w:t>
      </w:r>
    </w:p>
    <w:p w14:paraId="3A376E05" w14:textId="77777777" w:rsidR="00566979" w:rsidRDefault="00566979" w:rsidP="00566979">
      <w:pPr>
        <w:jc w:val="both"/>
      </w:pPr>
      <w:r w:rsidRPr="00492221">
        <w:t>Pupils will be provided with the booklet ‘</w:t>
      </w:r>
      <w:hyperlink r:id="rId15" w:history="1">
        <w:r w:rsidRPr="00492221">
          <w:rPr>
            <w:rStyle w:val="Hyperlink"/>
          </w:rPr>
          <w:t>Going to Court</w:t>
        </w:r>
      </w:hyperlink>
      <w:r w:rsidRPr="00492221">
        <w:t>’ from HMCTS where appropriate and allowed the opportunity to discuss questions and concerns</w:t>
      </w:r>
      <w:r>
        <w:t>.</w:t>
      </w:r>
    </w:p>
    <w:p w14:paraId="7B8486A9" w14:textId="77777777" w:rsidR="00566979" w:rsidRPr="000707A3" w:rsidRDefault="00566979" w:rsidP="00566979">
      <w:pPr>
        <w:rPr>
          <w:bCs/>
          <w:szCs w:val="28"/>
        </w:rPr>
      </w:pPr>
      <w:bookmarkStart w:id="84" w:name="mentalhealth"/>
      <w:r w:rsidRPr="000707A3">
        <w:rPr>
          <w:b/>
          <w:bCs/>
          <w:sz w:val="28"/>
          <w:szCs w:val="28"/>
        </w:rPr>
        <w:t>Mental health</w:t>
      </w:r>
    </w:p>
    <w:bookmarkEnd w:id="84"/>
    <w:p w14:paraId="262F0139" w14:textId="77777777" w:rsidR="00566979" w:rsidRDefault="00566979" w:rsidP="00566979">
      <w:pPr>
        <w:jc w:val="both"/>
      </w:pPr>
      <w:r w:rsidRPr="001A2C90">
        <w:lastRenderedPageBreak/>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744EBD0C" w14:textId="77777777" w:rsidR="00566979" w:rsidRDefault="00566979" w:rsidP="00566979">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0BB7714B" w14:textId="77777777" w:rsidR="00566979" w:rsidRDefault="00566979" w:rsidP="00566979">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7820E82" w14:textId="77777777" w:rsidR="00566979" w:rsidRDefault="00566979" w:rsidP="00566979">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737356E8" w14:textId="77777777" w:rsidR="00566979" w:rsidRDefault="00566979" w:rsidP="00566979">
      <w:pPr>
        <w:jc w:val="both"/>
      </w:pPr>
      <w:r>
        <w:t>In all cases of mental health difficulties, the school’s Social, Emotional and Mental Health (SEMH) Policy will be consulted and adhered to at all times.</w:t>
      </w:r>
    </w:p>
    <w:p w14:paraId="2AD9FFA3" w14:textId="77777777" w:rsidR="00566979" w:rsidRPr="000707A3" w:rsidRDefault="00566979" w:rsidP="00566979">
      <w:pPr>
        <w:rPr>
          <w:bCs/>
          <w:szCs w:val="28"/>
        </w:rPr>
      </w:pPr>
      <w:bookmarkStart w:id="85" w:name="seriousviolence"/>
      <w:r w:rsidRPr="000707A3">
        <w:rPr>
          <w:b/>
          <w:bCs/>
          <w:sz w:val="28"/>
          <w:szCs w:val="28"/>
        </w:rPr>
        <w:t>Serious violence</w:t>
      </w:r>
    </w:p>
    <w:bookmarkEnd w:id="85"/>
    <w:p w14:paraId="0830E5B6" w14:textId="77777777" w:rsidR="00566979" w:rsidRDefault="00566979" w:rsidP="00566979">
      <w:pPr>
        <w:jc w:val="both"/>
      </w:pPr>
      <w:r>
        <w:t>Through training, all staff will be made aware of the indicators which may signal a pupil is at risk from, or is involved with, serious violent crime. These indicators include, but are not limited to:</w:t>
      </w:r>
    </w:p>
    <w:p w14:paraId="56E93442" w14:textId="77777777" w:rsidR="00566979" w:rsidRDefault="00566979" w:rsidP="00566979">
      <w:pPr>
        <w:pStyle w:val="ListParagraph"/>
        <w:numPr>
          <w:ilvl w:val="0"/>
          <w:numId w:val="28"/>
        </w:numPr>
        <w:jc w:val="both"/>
      </w:pPr>
      <w:r>
        <w:t xml:space="preserve">Increased absence from school. </w:t>
      </w:r>
    </w:p>
    <w:p w14:paraId="4B86AA35" w14:textId="77777777" w:rsidR="00566979" w:rsidRDefault="00566979" w:rsidP="00566979">
      <w:pPr>
        <w:pStyle w:val="ListParagraph"/>
        <w:numPr>
          <w:ilvl w:val="0"/>
          <w:numId w:val="28"/>
        </w:numPr>
        <w:jc w:val="both"/>
      </w:pPr>
      <w:r>
        <w:t xml:space="preserve">A change in friendships. </w:t>
      </w:r>
    </w:p>
    <w:p w14:paraId="083C921E" w14:textId="77777777" w:rsidR="00566979" w:rsidRDefault="00566979" w:rsidP="00566979">
      <w:pPr>
        <w:pStyle w:val="ListParagraph"/>
        <w:numPr>
          <w:ilvl w:val="0"/>
          <w:numId w:val="28"/>
        </w:numPr>
        <w:jc w:val="both"/>
      </w:pPr>
      <w:r>
        <w:t xml:space="preserve">Relationships with older individuals or groups. </w:t>
      </w:r>
    </w:p>
    <w:p w14:paraId="16BE3ABB" w14:textId="77777777" w:rsidR="00566979" w:rsidRDefault="00566979" w:rsidP="00566979">
      <w:pPr>
        <w:pStyle w:val="ListParagraph"/>
        <w:numPr>
          <w:ilvl w:val="0"/>
          <w:numId w:val="28"/>
        </w:numPr>
        <w:jc w:val="both"/>
      </w:pPr>
      <w:r>
        <w:t xml:space="preserve">A significant decline in academic performance. </w:t>
      </w:r>
    </w:p>
    <w:p w14:paraId="1ADFC365" w14:textId="77777777" w:rsidR="00566979" w:rsidRDefault="00566979" w:rsidP="00566979">
      <w:pPr>
        <w:pStyle w:val="ListParagraph"/>
        <w:numPr>
          <w:ilvl w:val="0"/>
          <w:numId w:val="28"/>
        </w:numPr>
        <w:jc w:val="both"/>
      </w:pPr>
      <w:r>
        <w:t xml:space="preserve">Signs of self-harm. </w:t>
      </w:r>
    </w:p>
    <w:p w14:paraId="1557BAA8" w14:textId="77777777" w:rsidR="00566979" w:rsidRDefault="00566979" w:rsidP="00566979">
      <w:pPr>
        <w:pStyle w:val="ListParagraph"/>
        <w:numPr>
          <w:ilvl w:val="0"/>
          <w:numId w:val="28"/>
        </w:numPr>
        <w:jc w:val="both"/>
      </w:pPr>
      <w:r>
        <w:t xml:space="preserve">A significant change in wellbeing. </w:t>
      </w:r>
    </w:p>
    <w:p w14:paraId="61A08503" w14:textId="77777777" w:rsidR="00566979" w:rsidRDefault="00566979" w:rsidP="00566979">
      <w:pPr>
        <w:pStyle w:val="ListParagraph"/>
        <w:numPr>
          <w:ilvl w:val="0"/>
          <w:numId w:val="28"/>
        </w:numPr>
        <w:jc w:val="both"/>
      </w:pPr>
      <w:r>
        <w:t xml:space="preserve">Signs of assault. </w:t>
      </w:r>
    </w:p>
    <w:p w14:paraId="661BB6F4" w14:textId="77777777" w:rsidR="00566979" w:rsidRDefault="00566979" w:rsidP="00566979">
      <w:pPr>
        <w:pStyle w:val="ListParagraph"/>
        <w:numPr>
          <w:ilvl w:val="0"/>
          <w:numId w:val="28"/>
        </w:numPr>
        <w:jc w:val="both"/>
      </w:pPr>
      <w:r>
        <w:t xml:space="preserve">Unexplained injuries. </w:t>
      </w:r>
    </w:p>
    <w:p w14:paraId="504699F0" w14:textId="77777777" w:rsidR="00566979" w:rsidRDefault="00566979" w:rsidP="00566979">
      <w:pPr>
        <w:pStyle w:val="ListParagraph"/>
        <w:numPr>
          <w:ilvl w:val="0"/>
          <w:numId w:val="28"/>
        </w:numPr>
        <w:jc w:val="both"/>
      </w:pPr>
      <w:r>
        <w:t>Unexplained gifts or new possessions.</w:t>
      </w:r>
    </w:p>
    <w:p w14:paraId="3F8C6A39" w14:textId="77777777" w:rsidR="00566979" w:rsidRDefault="00566979" w:rsidP="00566979">
      <w:pPr>
        <w:jc w:val="both"/>
      </w:pPr>
      <w:r>
        <w:t>Staff will be made aware of some of the most significant risk factors that could increase a pupil’s vulnerability to becoming involved in serious violence. These risk factors include, but are not limited to:</w:t>
      </w:r>
    </w:p>
    <w:p w14:paraId="08D3E4FA" w14:textId="77777777" w:rsidR="00566979" w:rsidRDefault="00566979" w:rsidP="00566979">
      <w:pPr>
        <w:pStyle w:val="ListParagraph"/>
        <w:numPr>
          <w:ilvl w:val="0"/>
          <w:numId w:val="29"/>
        </w:numPr>
        <w:jc w:val="both"/>
      </w:pPr>
      <w:r>
        <w:t>Being male.</w:t>
      </w:r>
    </w:p>
    <w:p w14:paraId="4403FD3F" w14:textId="77777777" w:rsidR="00566979" w:rsidRDefault="00566979" w:rsidP="00566979">
      <w:pPr>
        <w:pStyle w:val="ListParagraph"/>
        <w:numPr>
          <w:ilvl w:val="0"/>
          <w:numId w:val="29"/>
        </w:numPr>
        <w:jc w:val="both"/>
      </w:pPr>
      <w:r>
        <w:t>Having been frequently absent from school.</w:t>
      </w:r>
    </w:p>
    <w:p w14:paraId="68173D17" w14:textId="77777777" w:rsidR="00566979" w:rsidRDefault="00566979" w:rsidP="00566979">
      <w:pPr>
        <w:pStyle w:val="ListParagraph"/>
        <w:numPr>
          <w:ilvl w:val="0"/>
          <w:numId w:val="29"/>
        </w:numPr>
        <w:jc w:val="both"/>
      </w:pPr>
      <w:r>
        <w:t>Having been permanently excluded from school.</w:t>
      </w:r>
    </w:p>
    <w:p w14:paraId="5E8F8813" w14:textId="77777777" w:rsidR="00566979" w:rsidRDefault="00566979" w:rsidP="00566979">
      <w:pPr>
        <w:pStyle w:val="ListParagraph"/>
        <w:numPr>
          <w:ilvl w:val="0"/>
          <w:numId w:val="29"/>
        </w:numPr>
        <w:jc w:val="both"/>
      </w:pPr>
      <w:r>
        <w:t>Having experienced child maltreatment.</w:t>
      </w:r>
    </w:p>
    <w:p w14:paraId="4364303F" w14:textId="77777777" w:rsidR="00566979" w:rsidRDefault="00566979" w:rsidP="00566979">
      <w:pPr>
        <w:pStyle w:val="ListParagraph"/>
        <w:numPr>
          <w:ilvl w:val="0"/>
          <w:numId w:val="29"/>
        </w:numPr>
        <w:jc w:val="both"/>
      </w:pPr>
      <w:r>
        <w:t xml:space="preserve">Having been involved in offending, such as theft or robbery. </w:t>
      </w:r>
    </w:p>
    <w:p w14:paraId="759BB793" w14:textId="77777777" w:rsidR="00566979" w:rsidRDefault="00566979" w:rsidP="00566979">
      <w:pPr>
        <w:jc w:val="both"/>
      </w:pPr>
      <w:r>
        <w:t>Staff members who suspect a pupil may be vulnerable to, or involved in, serious violent crime will immediately report their concerns to the DSL.</w:t>
      </w:r>
    </w:p>
    <w:p w14:paraId="012E1B82" w14:textId="47960D04" w:rsidR="00566979" w:rsidRDefault="00566979" w:rsidP="00566979">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627E1FB4" w14:textId="77777777" w:rsidR="00566979" w:rsidRDefault="00566979" w:rsidP="00566979">
      <w:pPr>
        <w:jc w:val="both"/>
        <w:rPr>
          <w:b/>
          <w:bCs/>
        </w:rPr>
      </w:pPr>
    </w:p>
    <w:p w14:paraId="60E208CA" w14:textId="77777777" w:rsidR="00566979" w:rsidRPr="00336082" w:rsidRDefault="00566979" w:rsidP="00566979">
      <w:pPr>
        <w:pStyle w:val="Heading2"/>
        <w:numPr>
          <w:ilvl w:val="1"/>
          <w:numId w:val="7"/>
        </w:numPr>
        <w:ind w:left="1134" w:hanging="708"/>
        <w:rPr>
          <w:rFonts w:cstheme="majorHAnsi"/>
          <w:bCs/>
          <w:sz w:val="28"/>
          <w:szCs w:val="28"/>
        </w:rPr>
      </w:pPr>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60288" behindDoc="0" locked="0" layoutInCell="1" allowOverlap="1" wp14:anchorId="5A7820EC" wp14:editId="26D83553">
                <wp:simplePos x="0" y="0"/>
                <wp:positionH relativeFrom="margin">
                  <wp:posOffset>-216535</wp:posOffset>
                </wp:positionH>
                <wp:positionV relativeFrom="paragraph">
                  <wp:posOffset>295279</wp:posOffset>
                </wp:positionV>
                <wp:extent cx="6850632" cy="9341539"/>
                <wp:effectExtent l="0" t="0" r="26670" b="1206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632" cy="9341539"/>
                          <a:chOff x="1067896" y="1050321"/>
                          <a:chExt cx="67207" cy="97069"/>
                        </a:xfrm>
                      </wpg:grpSpPr>
                      <wps:wsp>
                        <wps:cNvPr id="10" name="Rounded Rectangle 2"/>
                        <wps:cNvSpPr>
                          <a:spLocks noChangeArrowheads="1"/>
                        </wps:cNvSpPr>
                        <wps:spPr bwMode="auto">
                          <a:xfrm>
                            <a:off x="1067896" y="1055488"/>
                            <a:ext cx="66065" cy="8820"/>
                          </a:xfrm>
                          <a:prstGeom prst="roundRect">
                            <a:avLst>
                              <a:gd name="adj" fmla="val 16667"/>
                            </a:avLst>
                          </a:prstGeom>
                          <a:solidFill>
                            <a:srgbClr val="FFE1CC"/>
                          </a:solidFill>
                          <a:ln w="25400">
                            <a:solidFill>
                              <a:srgbClr val="585858"/>
                            </a:solidFill>
                            <a:round/>
                            <a:headEnd/>
                            <a:tailEnd/>
                          </a:ln>
                        </wps:spPr>
                        <wps:txbx>
                          <w:txbxContent>
                            <w:p w14:paraId="5A6DC149" w14:textId="77777777" w:rsidR="00566979" w:rsidRDefault="00566979" w:rsidP="00566979">
                              <w:pPr>
                                <w:widowControl w:val="0"/>
                                <w:jc w:val="center"/>
                                <w:rPr>
                                  <w:sz w:val="24"/>
                                  <w:szCs w:val="24"/>
                                </w:rPr>
                              </w:pPr>
                              <w:r>
                                <w:rPr>
                                  <w:sz w:val="24"/>
                                  <w:szCs w:val="24"/>
                                </w:rPr>
                                <w:t>A staff member has concerns about a pupil, or receives a disclosure from a pupil, and takes immediate action – they follow the Child Protection and Safeguarding Policy and speak to the DSL/DDSL in person. The concern is logged on CPOMS after speaking to the DSL/DDSL.</w:t>
                              </w:r>
                            </w:p>
                          </w:txbxContent>
                        </wps:txbx>
                        <wps:bodyPr rot="0" vert="horz" wrap="square" lIns="91440" tIns="45720" rIns="91440" bIns="45720" anchor="ctr" anchorCtr="0" upright="1">
                          <a:noAutofit/>
                        </wps:bodyPr>
                      </wps:wsp>
                      <wps:wsp>
                        <wps:cNvPr id="11" name="Rounded Rectangle 5"/>
                        <wps:cNvSpPr>
                          <a:spLocks noChangeArrowheads="1"/>
                        </wps:cNvSpPr>
                        <wps:spPr bwMode="auto">
                          <a:xfrm>
                            <a:off x="1068552" y="1075220"/>
                            <a:ext cx="20536" cy="17755"/>
                          </a:xfrm>
                          <a:prstGeom prst="roundRect">
                            <a:avLst>
                              <a:gd name="adj" fmla="val 16667"/>
                            </a:avLst>
                          </a:prstGeom>
                          <a:solidFill>
                            <a:srgbClr val="FFE1CC"/>
                          </a:solidFill>
                          <a:ln w="25400">
                            <a:solidFill>
                              <a:srgbClr val="585858"/>
                            </a:solidFill>
                            <a:round/>
                            <a:headEnd/>
                            <a:tailEnd/>
                          </a:ln>
                        </wps:spPr>
                        <wps:txbx>
                          <w:txbxContent>
                            <w:p w14:paraId="042D6606" w14:textId="77777777" w:rsidR="00566979" w:rsidRDefault="00566979" w:rsidP="00566979">
                              <w:pPr>
                                <w:widowControl w:val="0"/>
                                <w:jc w:val="center"/>
                                <w:rPr>
                                  <w:sz w:val="24"/>
                                  <w:szCs w:val="24"/>
                                </w:rPr>
                              </w:pPr>
                              <w:r>
                                <w:rPr>
                                  <w:sz w:val="24"/>
                                  <w:szCs w:val="24"/>
                                </w:rPr>
                                <w:t>A referral to CSCS is not required, and action is taken within the school, e.g. pastoral support or early help. Concerns     continue to be logged on CPOMS.</w:t>
                              </w:r>
                            </w:p>
                          </w:txbxContent>
                        </wps:txbx>
                        <wps:bodyPr rot="0" vert="horz" wrap="square" lIns="91440" tIns="45720" rIns="91440" bIns="45720" anchor="ctr" anchorCtr="0" upright="1">
                          <a:noAutofit/>
                        </wps:bodyPr>
                      </wps:wsp>
                      <wps:wsp>
                        <wps:cNvPr id="12" name="Rounded Rectangle 6"/>
                        <wps:cNvSpPr>
                          <a:spLocks noChangeArrowheads="1"/>
                        </wps:cNvSpPr>
                        <wps:spPr bwMode="auto">
                          <a:xfrm>
                            <a:off x="1093105" y="1075220"/>
                            <a:ext cx="17297" cy="17755"/>
                          </a:xfrm>
                          <a:prstGeom prst="roundRect">
                            <a:avLst>
                              <a:gd name="adj" fmla="val 16667"/>
                            </a:avLst>
                          </a:prstGeom>
                          <a:solidFill>
                            <a:srgbClr val="FFE1CC"/>
                          </a:solidFill>
                          <a:ln w="25400">
                            <a:solidFill>
                              <a:srgbClr val="585858"/>
                            </a:solidFill>
                            <a:round/>
                            <a:headEnd/>
                            <a:tailEnd/>
                          </a:ln>
                        </wps:spPr>
                        <wps:txbx>
                          <w:txbxContent>
                            <w:p w14:paraId="5BBF52AF" w14:textId="77777777" w:rsidR="00566979" w:rsidRDefault="00566979" w:rsidP="00566979">
                              <w:pPr>
                                <w:widowControl w:val="0"/>
                                <w:jc w:val="center"/>
                                <w:rPr>
                                  <w:sz w:val="24"/>
                                  <w:szCs w:val="24"/>
                                </w:rPr>
                              </w:pPr>
                              <w:r>
                                <w:rPr>
                                  <w:sz w:val="24"/>
                                  <w:szCs w:val="24"/>
                                </w:rPr>
                                <w:t>A referral is made to CSCS if concerns      escalate.</w:t>
                              </w:r>
                            </w:p>
                          </w:txbxContent>
                        </wps:txbx>
                        <wps:bodyPr rot="0" vert="horz" wrap="square" lIns="91440" tIns="45720" rIns="91440" bIns="45720" anchor="ctr" anchorCtr="0" upright="1">
                          <a:noAutofit/>
                        </wps:bodyPr>
                      </wps:wsp>
                      <wps:wsp>
                        <wps:cNvPr id="13" name="Rounded Rectangle 8"/>
                        <wps:cNvSpPr>
                          <a:spLocks noChangeArrowheads="1"/>
                        </wps:cNvSpPr>
                        <wps:spPr bwMode="auto">
                          <a:xfrm>
                            <a:off x="1114853" y="1075220"/>
                            <a:ext cx="20155" cy="17755"/>
                          </a:xfrm>
                          <a:prstGeom prst="roundRect">
                            <a:avLst>
                              <a:gd name="adj" fmla="val 16667"/>
                            </a:avLst>
                          </a:prstGeom>
                          <a:solidFill>
                            <a:srgbClr val="FFE1CC"/>
                          </a:solidFill>
                          <a:ln w="25400">
                            <a:solidFill>
                              <a:srgbClr val="585858"/>
                            </a:solidFill>
                            <a:round/>
                            <a:headEnd/>
                            <a:tailEnd/>
                          </a:ln>
                        </wps:spPr>
                        <wps:txbx>
                          <w:txbxContent>
                            <w:p w14:paraId="3B1E85F9" w14:textId="77777777" w:rsidR="00566979" w:rsidRDefault="00566979" w:rsidP="00566979">
                              <w:pPr>
                                <w:widowControl w:val="0"/>
                                <w:jc w:val="center"/>
                                <w:rPr>
                                  <w:sz w:val="24"/>
                                  <w:szCs w:val="24"/>
                                </w:rPr>
                              </w:pPr>
                              <w:r>
                                <w:rPr>
                                  <w:sz w:val="24"/>
                                  <w:szCs w:val="24"/>
                                </w:rPr>
                                <w:t>The DSL/DDSL makes a referral to children’s     social care services, or the police, where this is      appropriate.</w:t>
                              </w:r>
                            </w:p>
                          </w:txbxContent>
                        </wps:txbx>
                        <wps:bodyPr rot="0" vert="horz" wrap="square" lIns="91440" tIns="45720" rIns="91440" bIns="45720" anchor="ctr" anchorCtr="0" upright="1">
                          <a:noAutofit/>
                        </wps:bodyPr>
                      </wps:wsp>
                      <wps:wsp>
                        <wps:cNvPr id="14" name="AutoShape 7"/>
                        <wps:cNvSpPr>
                          <a:spLocks noChangeArrowheads="1"/>
                        </wps:cNvSpPr>
                        <wps:spPr bwMode="auto">
                          <a:xfrm>
                            <a:off x="1068552" y="1095375"/>
                            <a:ext cx="66456" cy="6560"/>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E6410E2" w14:textId="77777777" w:rsidR="00566979" w:rsidRDefault="00566979" w:rsidP="00566979">
                              <w:pPr>
                                <w:widowControl w:val="0"/>
                                <w:jc w:val="center"/>
                                <w:rPr>
                                  <w:sz w:val="24"/>
                                  <w:szCs w:val="24"/>
                                </w:rPr>
                              </w:pPr>
                              <w:r>
                                <w:rPr>
                                  <w:sz w:val="24"/>
                                  <w:szCs w:val="24"/>
                                </w:rPr>
                                <w:t>Within one working day, a social worker should make a decision about the type of response that is     required.</w:t>
                              </w:r>
                            </w:p>
                          </w:txbxContent>
                        </wps:txbx>
                        <wps:bodyPr rot="0" vert="horz" wrap="square" lIns="36576" tIns="36576" rIns="36576" bIns="36576" anchor="t" anchorCtr="0" upright="1">
                          <a:noAutofit/>
                        </wps:bodyPr>
                      </wps:wsp>
                      <wps:wsp>
                        <wps:cNvPr id="15" name="AutoShape 8"/>
                        <wps:cNvSpPr>
                          <a:spLocks noChangeArrowheads="1"/>
                        </wps:cNvSpPr>
                        <wps:spPr bwMode="auto">
                          <a:xfrm>
                            <a:off x="1068647" y="1104149"/>
                            <a:ext cx="14002" cy="15610"/>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FC0281" w14:textId="77777777" w:rsidR="00566979" w:rsidRDefault="00566979" w:rsidP="00566979">
                              <w:pPr>
                                <w:widowControl w:val="0"/>
                                <w:jc w:val="center"/>
                                <w:rPr>
                                  <w:sz w:val="24"/>
                                  <w:szCs w:val="24"/>
                                </w:rPr>
                              </w:pPr>
                              <w:r>
                                <w:rPr>
                                  <w:sz w:val="24"/>
                                  <w:szCs w:val="24"/>
                                </w:rPr>
                                <w:t xml:space="preserve">The pupil is in         immediate need of protection and the referrer is   informed. </w:t>
                              </w:r>
                            </w:p>
                          </w:txbxContent>
                        </wps:txbx>
                        <wps:bodyPr rot="0" vert="horz" wrap="square" lIns="36576" tIns="36576" rIns="36576" bIns="36576" anchor="t" anchorCtr="0" upright="1">
                          <a:noAutofit/>
                        </wps:bodyPr>
                      </wps:wsp>
                      <wps:wsp>
                        <wps:cNvPr id="16" name="AutoShape 9"/>
                        <wps:cNvSpPr>
                          <a:spLocks noChangeArrowheads="1"/>
                        </wps:cNvSpPr>
                        <wps:spPr bwMode="auto">
                          <a:xfrm>
                            <a:off x="1085765" y="1104149"/>
                            <a:ext cx="14315" cy="15705"/>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480DE13" w14:textId="77777777" w:rsidR="00566979" w:rsidRDefault="00566979" w:rsidP="00566979">
                              <w:pPr>
                                <w:widowControl w:val="0"/>
                                <w:jc w:val="center"/>
                                <w:rPr>
                                  <w:sz w:val="24"/>
                                  <w:szCs w:val="24"/>
                                </w:rPr>
                              </w:pPr>
                              <w:r>
                                <w:rPr>
                                  <w:sz w:val="24"/>
                                  <w:szCs w:val="24"/>
                                </w:rPr>
                                <w:t xml:space="preserve">Enquiries under     section 47 of the   Children Act 1989 (A) are made and the referrer is   informed. </w:t>
                              </w:r>
                            </w:p>
                          </w:txbxContent>
                        </wps:txbx>
                        <wps:bodyPr rot="0" vert="horz" wrap="square" lIns="36576" tIns="36576" rIns="36576" bIns="36576" anchor="t" anchorCtr="0" upright="1">
                          <a:noAutofit/>
                        </wps:bodyPr>
                      </wps:wsp>
                      <wps:wsp>
                        <wps:cNvPr id="17" name="AutoShape 10"/>
                        <wps:cNvSpPr>
                          <a:spLocks noChangeArrowheads="1"/>
                        </wps:cNvSpPr>
                        <wps:spPr bwMode="auto">
                          <a:xfrm>
                            <a:off x="1103518" y="1104149"/>
                            <a:ext cx="14002" cy="15610"/>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F527142" w14:textId="77777777" w:rsidR="00566979" w:rsidRDefault="00566979" w:rsidP="00566979">
                              <w:pPr>
                                <w:widowControl w:val="0"/>
                                <w:jc w:val="center"/>
                                <w:rPr>
                                  <w:sz w:val="24"/>
                                  <w:szCs w:val="24"/>
                                </w:rPr>
                              </w:pPr>
                              <w:r>
                                <w:rPr>
                                  <w:sz w:val="24"/>
                                  <w:szCs w:val="24"/>
                                </w:rPr>
                                <w:t xml:space="preserve">Enquiries under     section 17 of the   Children Act 1989 are made and the referrer is informed. </w:t>
                              </w:r>
                            </w:p>
                          </w:txbxContent>
                        </wps:txbx>
                        <wps:bodyPr rot="0" vert="horz" wrap="square" lIns="36576" tIns="36576" rIns="36576" bIns="36576" anchor="t" anchorCtr="0" upright="1">
                          <a:noAutofit/>
                        </wps:bodyPr>
                      </wps:wsp>
                      <wps:wsp>
                        <wps:cNvPr id="21" name="AutoShape 11"/>
                        <wps:cNvSpPr>
                          <a:spLocks noChangeArrowheads="1"/>
                        </wps:cNvSpPr>
                        <wps:spPr bwMode="auto">
                          <a:xfrm>
                            <a:off x="1121102" y="1104149"/>
                            <a:ext cx="14001" cy="15705"/>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EF09E50" w14:textId="77777777" w:rsidR="00566979" w:rsidRDefault="00566979" w:rsidP="00566979">
                              <w:pPr>
                                <w:widowControl w:val="0"/>
                                <w:jc w:val="center"/>
                                <w:rPr>
                                  <w:sz w:val="24"/>
                                  <w:szCs w:val="24"/>
                                </w:rPr>
                              </w:pPr>
                              <w:r>
                                <w:rPr>
                                  <w:sz w:val="24"/>
                                  <w:szCs w:val="24"/>
                                </w:rPr>
                                <w:t xml:space="preserve">No formal assessment required and the referrer is   informed. </w:t>
                              </w:r>
                            </w:p>
                          </w:txbxContent>
                        </wps:txbx>
                        <wps:bodyPr rot="0" vert="horz" wrap="square" lIns="36576" tIns="36576" rIns="36576" bIns="36576" anchor="t" anchorCtr="0" upright="1">
                          <a:noAutofit/>
                        </wps:bodyPr>
                      </wps:wsp>
                      <wps:wsp>
                        <wps:cNvPr id="23" name="AutoShape 12"/>
                        <wps:cNvSpPr>
                          <a:spLocks noChangeArrowheads="1"/>
                        </wps:cNvSpPr>
                        <wps:spPr bwMode="auto">
                          <a:xfrm>
                            <a:off x="1068647" y="1122056"/>
                            <a:ext cx="17431" cy="16276"/>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738EA8" w14:textId="77777777" w:rsidR="00566979" w:rsidRDefault="00566979" w:rsidP="00566979">
                              <w:pPr>
                                <w:widowControl w:val="0"/>
                                <w:jc w:val="center"/>
                                <w:rPr>
                                  <w:sz w:val="24"/>
                                  <w:szCs w:val="24"/>
                                </w:rPr>
                              </w:pPr>
                              <w:r>
                                <w:rPr>
                                  <w:sz w:val="24"/>
                                  <w:szCs w:val="24"/>
                                </w:rPr>
                                <w:t xml:space="preserve">Appropriate emergency action is taken by social workers, the police or the NSPCC. </w:t>
                              </w:r>
                            </w:p>
                          </w:txbxContent>
                        </wps:txbx>
                        <wps:bodyPr rot="0" vert="horz" wrap="square" lIns="36576" tIns="36576" rIns="36576" bIns="36576" anchor="t" anchorCtr="0" upright="1">
                          <a:noAutofit/>
                        </wps:bodyPr>
                      </wps:wsp>
                      <wps:wsp>
                        <wps:cNvPr id="25" name="AutoShape 13"/>
                        <wps:cNvSpPr>
                          <a:spLocks noChangeArrowheads="1"/>
                        </wps:cNvSpPr>
                        <wps:spPr bwMode="auto">
                          <a:xfrm>
                            <a:off x="1093603" y="1122056"/>
                            <a:ext cx="17431" cy="16276"/>
                          </a:xfrm>
                          <a:prstGeom prst="roundRect">
                            <a:avLst>
                              <a:gd name="adj" fmla="val 16667"/>
                            </a:avLst>
                          </a:prstGeom>
                          <a:solidFill>
                            <a:srgbClr val="DFEBF7"/>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FC346F" w14:textId="77777777" w:rsidR="00566979" w:rsidRDefault="00566979" w:rsidP="00566979">
                              <w:pPr>
                                <w:widowControl w:val="0"/>
                                <w:jc w:val="center"/>
                                <w:rPr>
                                  <w:sz w:val="24"/>
                                  <w:szCs w:val="24"/>
                                </w:rPr>
                              </w:pPr>
                              <w:r>
                                <w:rPr>
                                  <w:sz w:val="24"/>
                                  <w:szCs w:val="24"/>
                                </w:rPr>
                                <w:t xml:space="preserve">Pupils at risk of significant harm are identified and a child protection plan is considered and/or put in place. </w:t>
                              </w:r>
                            </w:p>
                          </w:txbxContent>
                        </wps:txbx>
                        <wps:bodyPr rot="0" vert="horz" wrap="square" lIns="36576" tIns="36576" rIns="36576" bIns="36576" anchor="t" anchorCtr="0" upright="1">
                          <a:noAutofit/>
                        </wps:bodyPr>
                      </wps:wsp>
                      <wps:wsp>
                        <wps:cNvPr id="26" name="AutoShape 14"/>
                        <wps:cNvSpPr>
                          <a:spLocks noChangeArrowheads="1"/>
                        </wps:cNvSpPr>
                        <wps:spPr bwMode="auto">
                          <a:xfrm>
                            <a:off x="1117673" y="1122056"/>
                            <a:ext cx="17430" cy="16276"/>
                          </a:xfrm>
                          <a:prstGeom prst="roundRect">
                            <a:avLst>
                              <a:gd name="adj" fmla="val 16667"/>
                            </a:avLst>
                          </a:prstGeom>
                          <a:solidFill>
                            <a:srgbClr val="FCE5D6"/>
                          </a:solidFill>
                          <a:ln w="25400">
                            <a:solidFill>
                              <a:srgbClr val="59595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FE15DF" w14:textId="77777777" w:rsidR="00566979" w:rsidRDefault="00566979" w:rsidP="00566979">
                              <w:pPr>
                                <w:widowControl w:val="0"/>
                                <w:jc w:val="center"/>
                                <w:rPr>
                                  <w:sz w:val="24"/>
                                  <w:szCs w:val="24"/>
                                </w:rPr>
                              </w:pPr>
                              <w:r>
                                <w:rPr>
                                  <w:sz w:val="24"/>
                                  <w:szCs w:val="24"/>
                                </w:rPr>
                                <w:t xml:space="preserve">The school considers pastoral support and/or an early help               assessment and         accesses external      services. </w:t>
                              </w:r>
                            </w:p>
                          </w:txbxContent>
                        </wps:txbx>
                        <wps:bodyPr rot="0" vert="horz" wrap="square" lIns="36576" tIns="36576" rIns="36576" bIns="36576" anchor="t" anchorCtr="0" upright="1">
                          <a:noAutofit/>
                        </wps:bodyPr>
                      </wps:wsp>
                      <wps:wsp>
                        <wps:cNvPr id="27" name="Rounded Rectangle 2"/>
                        <wps:cNvSpPr>
                          <a:spLocks noChangeArrowheads="1"/>
                        </wps:cNvSpPr>
                        <wps:spPr bwMode="auto">
                          <a:xfrm>
                            <a:off x="1068347" y="1138570"/>
                            <a:ext cx="66065" cy="8820"/>
                          </a:xfrm>
                          <a:prstGeom prst="roundRect">
                            <a:avLst>
                              <a:gd name="adj" fmla="val 16667"/>
                            </a:avLst>
                          </a:prstGeom>
                          <a:solidFill>
                            <a:srgbClr val="FFE1CC"/>
                          </a:solidFill>
                          <a:ln w="25400">
                            <a:solidFill>
                              <a:srgbClr val="585858"/>
                            </a:solidFill>
                            <a:round/>
                            <a:headEnd/>
                            <a:tailEnd/>
                          </a:ln>
                        </wps:spPr>
                        <wps:txbx>
                          <w:txbxContent>
                            <w:p w14:paraId="453889A8" w14:textId="77777777" w:rsidR="00566979" w:rsidRDefault="00566979" w:rsidP="00566979">
                              <w:pPr>
                                <w:widowControl w:val="0"/>
                                <w:jc w:val="center"/>
                                <w:rPr>
                                  <w:sz w:val="32"/>
                                  <w:szCs w:val="32"/>
                                </w:rPr>
                              </w:pPr>
                              <w:r>
                                <w:rPr>
                                  <w:sz w:val="24"/>
                                  <w:szCs w:val="24"/>
                                </w:rPr>
                                <w:t xml:space="preserve">Staff do all that they can support social workers. At all stages, staff keep the pupil’s circumstances  under review, involving the DSL, and re-refer if appropriate to ensure the pupil’s circumstances improve. </w:t>
                              </w:r>
                            </w:p>
                          </w:txbxContent>
                        </wps:txbx>
                        <wps:bodyPr rot="0" vert="horz" wrap="square" lIns="91440" tIns="45720" rIns="91440" bIns="45720" anchor="ctr" anchorCtr="0" upright="1">
                          <a:noAutofit/>
                        </wps:bodyPr>
                      </wps:wsp>
                      <wps:wsp>
                        <wps:cNvPr id="29" name="Rounded Rectangle 5"/>
                        <wps:cNvSpPr>
                          <a:spLocks noChangeArrowheads="1"/>
                        </wps:cNvSpPr>
                        <wps:spPr bwMode="auto">
                          <a:xfrm>
                            <a:off x="1068552" y="1050321"/>
                            <a:ext cx="23870" cy="3372"/>
                          </a:xfrm>
                          <a:prstGeom prst="roundRect">
                            <a:avLst>
                              <a:gd name="adj" fmla="val 16667"/>
                            </a:avLst>
                          </a:prstGeom>
                          <a:solidFill>
                            <a:srgbClr val="FFE1CC"/>
                          </a:solidFill>
                          <a:ln w="25400">
                            <a:solidFill>
                              <a:srgbClr val="585858"/>
                            </a:solidFill>
                            <a:round/>
                            <a:headEnd/>
                            <a:tailEnd/>
                          </a:ln>
                        </wps:spPr>
                        <wps:txbx>
                          <w:txbxContent>
                            <w:p w14:paraId="69E6C1A1" w14:textId="77777777" w:rsidR="00566979" w:rsidRDefault="00566979" w:rsidP="00566979">
                              <w:pPr>
                                <w:widowControl w:val="0"/>
                                <w:jc w:val="center"/>
                                <w:rPr>
                                  <w:sz w:val="24"/>
                                  <w:szCs w:val="24"/>
                                </w:rPr>
                              </w:pPr>
                              <w:r>
                                <w:rPr>
                                  <w:sz w:val="24"/>
                                  <w:szCs w:val="24"/>
                                </w:rPr>
                                <w:t>Actions taken by school</w:t>
                              </w:r>
                            </w:p>
                          </w:txbxContent>
                        </wps:txbx>
                        <wps:bodyPr rot="0" vert="horz" wrap="square" lIns="91440" tIns="45720" rIns="91440" bIns="45720" anchor="ctr" anchorCtr="0" upright="1">
                          <a:noAutofit/>
                        </wps:bodyPr>
                      </wps:wsp>
                      <wps:wsp>
                        <wps:cNvPr id="30" name="Rounded Rectangle 5"/>
                        <wps:cNvSpPr>
                          <a:spLocks noChangeArrowheads="1"/>
                        </wps:cNvSpPr>
                        <wps:spPr bwMode="auto">
                          <a:xfrm>
                            <a:off x="1110853" y="1050512"/>
                            <a:ext cx="24155" cy="3181"/>
                          </a:xfrm>
                          <a:prstGeom prst="roundRect">
                            <a:avLst>
                              <a:gd name="adj" fmla="val 16667"/>
                            </a:avLst>
                          </a:prstGeom>
                          <a:solidFill>
                            <a:srgbClr val="DFEBF7"/>
                          </a:solidFill>
                          <a:ln w="25400">
                            <a:solidFill>
                              <a:srgbClr val="585858"/>
                            </a:solidFill>
                            <a:round/>
                            <a:headEnd/>
                            <a:tailEnd/>
                          </a:ln>
                        </wps:spPr>
                        <wps:txbx>
                          <w:txbxContent>
                            <w:p w14:paraId="7BA705A0" w14:textId="77777777" w:rsidR="00566979" w:rsidRDefault="00566979" w:rsidP="00566979">
                              <w:pPr>
                                <w:widowControl w:val="0"/>
                                <w:jc w:val="center"/>
                                <w:rPr>
                                  <w:sz w:val="24"/>
                                  <w:szCs w:val="24"/>
                                </w:rPr>
                              </w:pPr>
                              <w:r>
                                <w:rPr>
                                  <w:sz w:val="24"/>
                                  <w:szCs w:val="24"/>
                                </w:rPr>
                                <w:t>Actions taken by other agencies</w:t>
                              </w:r>
                            </w:p>
                          </w:txbxContent>
                        </wps:txbx>
                        <wps:bodyPr rot="0" vert="horz" wrap="square" lIns="91440" tIns="45720" rIns="91440" bIns="45720" anchor="ctr" anchorCtr="0" upright="1">
                          <a:noAutofit/>
                        </wps:bodyPr>
                      </wps:wsp>
                      <wps:wsp>
                        <wps:cNvPr id="32" name="Rounded Rectangle 2"/>
                        <wps:cNvSpPr>
                          <a:spLocks noChangeArrowheads="1"/>
                        </wps:cNvSpPr>
                        <wps:spPr bwMode="auto">
                          <a:xfrm>
                            <a:off x="1068657" y="1066838"/>
                            <a:ext cx="66065" cy="5962"/>
                          </a:xfrm>
                          <a:prstGeom prst="roundRect">
                            <a:avLst>
                              <a:gd name="adj" fmla="val 16667"/>
                            </a:avLst>
                          </a:prstGeom>
                          <a:solidFill>
                            <a:srgbClr val="FFE1CC"/>
                          </a:solidFill>
                          <a:ln w="25400">
                            <a:solidFill>
                              <a:srgbClr val="585858"/>
                            </a:solidFill>
                            <a:round/>
                            <a:headEnd/>
                            <a:tailEnd/>
                          </a:ln>
                        </wps:spPr>
                        <wps:txbx>
                          <w:txbxContent>
                            <w:p w14:paraId="13A370D6" w14:textId="77777777" w:rsidR="00566979" w:rsidRDefault="00566979" w:rsidP="00566979">
                              <w:pPr>
                                <w:widowControl w:val="0"/>
                                <w:jc w:val="center"/>
                                <w:rPr>
                                  <w:sz w:val="32"/>
                                  <w:szCs w:val="32"/>
                                </w:rPr>
                              </w:pPr>
                              <w:r>
                                <w:rPr>
                                  <w:sz w:val="24"/>
                                  <w:szCs w:val="24"/>
                                </w:rPr>
                                <w:t xml:space="preserve">The DSL assesses the report and decides on the next steps, making robust records on the reasons behind any decisions taken. </w:t>
                              </w:r>
                            </w:p>
                          </w:txbxContent>
                        </wps:txbx>
                        <wps:bodyPr rot="0" vert="horz" wrap="square" lIns="91440" tIns="45720" rIns="91440" bIns="45720" anchor="ctr" anchorCtr="0" upright="1">
                          <a:noAutofit/>
                        </wps:bodyPr>
                      </wps:wsp>
                      <wps:wsp>
                        <wps:cNvPr id="33" name="AutoShape 19"/>
                        <wps:cNvCnPr>
                          <a:cxnSpLocks noChangeShapeType="1"/>
                        </wps:cNvCnPr>
                        <wps:spPr bwMode="auto">
                          <a:xfrm>
                            <a:off x="1101375" y="1063561"/>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 name="AutoShape 20"/>
                        <wps:cNvCnPr>
                          <a:cxnSpLocks noChangeShapeType="1"/>
                        </wps:cNvCnPr>
                        <wps:spPr bwMode="auto">
                          <a:xfrm>
                            <a:off x="1078801" y="1072038"/>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5" name="AutoShape 21"/>
                        <wps:cNvCnPr>
                          <a:cxnSpLocks noChangeShapeType="1"/>
                        </wps:cNvCnPr>
                        <wps:spPr bwMode="auto">
                          <a:xfrm>
                            <a:off x="1124902" y="1071982"/>
                            <a:ext cx="0" cy="4381"/>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6" name="AutoShape 22"/>
                        <wps:cNvCnPr>
                          <a:cxnSpLocks noChangeShapeType="1"/>
                        </wps:cNvCnPr>
                        <wps:spPr bwMode="auto">
                          <a:xfrm>
                            <a:off x="1124902" y="1092041"/>
                            <a:ext cx="0" cy="4381"/>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 name="AutoShape 23"/>
                        <wps:cNvCnPr>
                          <a:cxnSpLocks noChangeShapeType="1"/>
                        </wps:cNvCnPr>
                        <wps:spPr bwMode="auto">
                          <a:xfrm>
                            <a:off x="1127855" y="1100994"/>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8" name="AutoShape 24"/>
                        <wps:cNvCnPr>
                          <a:cxnSpLocks noChangeShapeType="1"/>
                        </wps:cNvCnPr>
                        <wps:spPr bwMode="auto">
                          <a:xfrm>
                            <a:off x="1110519" y="1100910"/>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9" name="AutoShape 25"/>
                        <wps:cNvCnPr>
                          <a:cxnSpLocks noChangeShapeType="1"/>
                        </wps:cNvCnPr>
                        <wps:spPr bwMode="auto">
                          <a:xfrm>
                            <a:off x="1093105" y="1100910"/>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0" name="AutoShape 26"/>
                        <wps:cNvCnPr>
                          <a:cxnSpLocks noChangeShapeType="1"/>
                        </wps:cNvCnPr>
                        <wps:spPr bwMode="auto">
                          <a:xfrm>
                            <a:off x="1075658" y="1100899"/>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AutoShape 27"/>
                        <wps:cNvCnPr>
                          <a:cxnSpLocks noChangeShapeType="1"/>
                        </wps:cNvCnPr>
                        <wps:spPr bwMode="auto">
                          <a:xfrm>
                            <a:off x="1128426" y="1118901"/>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2" name="AutoShape 28"/>
                        <wps:cNvCnPr>
                          <a:cxnSpLocks noChangeShapeType="1"/>
                        </wps:cNvCnPr>
                        <wps:spPr bwMode="auto">
                          <a:xfrm>
                            <a:off x="1106233" y="1118817"/>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3" name="AutoShape 29"/>
                        <wps:cNvCnPr>
                          <a:cxnSpLocks noChangeShapeType="1"/>
                        </wps:cNvCnPr>
                        <wps:spPr bwMode="auto">
                          <a:xfrm>
                            <a:off x="1097867" y="1118817"/>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4" name="AutoShape 30"/>
                        <wps:cNvCnPr>
                          <a:cxnSpLocks noChangeShapeType="1"/>
                        </wps:cNvCnPr>
                        <wps:spPr bwMode="auto">
                          <a:xfrm>
                            <a:off x="1076229" y="1118806"/>
                            <a:ext cx="0" cy="438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5" name="AutoShape 31"/>
                        <wps:cNvCnPr>
                          <a:cxnSpLocks noChangeShapeType="1"/>
                        </wps:cNvCnPr>
                        <wps:spPr bwMode="auto">
                          <a:xfrm>
                            <a:off x="1088421" y="1084135"/>
                            <a:ext cx="590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32"/>
                        <wps:cNvCnPr>
                          <a:cxnSpLocks noChangeShapeType="1"/>
                        </wps:cNvCnPr>
                        <wps:spPr bwMode="auto">
                          <a:xfrm>
                            <a:off x="1110043" y="1083945"/>
                            <a:ext cx="590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A7820EC" id="Group 9" o:spid="_x0000_s1026" style="position:absolute;left:0;text-align:left;margin-left:-17.05pt;margin-top:23.25pt;width:539.4pt;height:735.55pt;z-index:251660288;mso-position-horizontal-relative:margin" coordorigin="10678,10503" coordsize="67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">
                <v:roundrect id="Rounded Rectangle 2" o:spid="_x0000_s1027" style="position:absolute;left:10678;top:10554;width:661;height: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" fillcolor="#ffe1cc" strokecolor="#585858" strokeweight="2pt">
                  <v:textbox>
                    <w:txbxContent>
                      <w:p w14:paraId="5A6DC149" w14:textId="77777777" w:rsidR="00566979" w:rsidRDefault="00566979" w:rsidP="00566979">
                        <w:pPr>
                          <w:widowControl w:val="0"/>
                          <w:jc w:val="center"/>
                          <w:rPr>
                            <w:sz w:val="24"/>
                            <w:szCs w:val="24"/>
                          </w:rPr>
                        </w:pPr>
                        <w:r>
                          <w:rPr>
                            <w:sz w:val="24"/>
                            <w:szCs w:val="24"/>
                          </w:rPr>
                          <w:t>A staff member has concerns about a pupil, or receives a disclosure from a pupil, and takes immediate action – they follow the Child Protection and Safeguarding Policy and speak to the DSL/DDSL in person. The concern is logged on CPOMS after speaking to the DSL/DDSL.</w:t>
                        </w:r>
                      </w:p>
                    </w:txbxContent>
                  </v:textbox>
                </v:roundrect>
                <v:roundrect id="Rounded Rectangle 5" o:spid="_x0000_s1028" style="position:absolute;left:10685;top:10752;width:205;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" fillcolor="#ffe1cc" strokecolor="#585858" strokeweight="2pt">
                  <v:textbox>
                    <w:txbxContent>
                      <w:p w14:paraId="042D6606" w14:textId="77777777" w:rsidR="00566979" w:rsidRDefault="00566979" w:rsidP="00566979">
                        <w:pPr>
                          <w:widowControl w:val="0"/>
                          <w:jc w:val="center"/>
                          <w:rPr>
                            <w:sz w:val="24"/>
                            <w:szCs w:val="24"/>
                          </w:rPr>
                        </w:pPr>
                        <w:r>
                          <w:rPr>
                            <w:sz w:val="24"/>
                            <w:szCs w:val="24"/>
                          </w:rPr>
                          <w:t>A referral to CSCS is not required, and action is taken within the school, e.g. pastoral support or early help. Concerns     continue to be logged on CPOMS.</w:t>
                        </w:r>
                      </w:p>
                    </w:txbxContent>
                  </v:textbox>
                </v:roundrect>
                <v:roundrect id="Rounded Rectangle 6" o:spid="_x0000_s1029" style="position:absolute;left:10931;top:10752;width:173;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" fillcolor="#ffe1cc" strokecolor="#585858" strokeweight="2pt">
                  <v:textbox>
                    <w:txbxContent>
                      <w:p w14:paraId="5BBF52AF" w14:textId="77777777" w:rsidR="00566979" w:rsidRDefault="00566979" w:rsidP="00566979">
                        <w:pPr>
                          <w:widowControl w:val="0"/>
                          <w:jc w:val="center"/>
                          <w:rPr>
                            <w:sz w:val="24"/>
                            <w:szCs w:val="24"/>
                          </w:rPr>
                        </w:pPr>
                        <w:r>
                          <w:rPr>
                            <w:sz w:val="24"/>
                            <w:szCs w:val="24"/>
                          </w:rPr>
                          <w:t>A referral is made to CSCS if concerns      escalate.</w:t>
                        </w:r>
                      </w:p>
                    </w:txbxContent>
                  </v:textbox>
                </v:roundrect>
                <v:roundrect id="Rounded Rectangle 8" o:spid="_x0000_s1030" style="position:absolute;left:11148;top:10752;width:202;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" fillcolor="#ffe1cc" strokecolor="#585858" strokeweight="2pt">
                  <v:textbox>
                    <w:txbxContent>
                      <w:p w14:paraId="3B1E85F9" w14:textId="77777777" w:rsidR="00566979" w:rsidRDefault="00566979" w:rsidP="00566979">
                        <w:pPr>
                          <w:widowControl w:val="0"/>
                          <w:jc w:val="center"/>
                          <w:rPr>
                            <w:sz w:val="24"/>
                            <w:szCs w:val="24"/>
                          </w:rPr>
                        </w:pPr>
                        <w:r>
                          <w:rPr>
                            <w:sz w:val="24"/>
                            <w:szCs w:val="24"/>
                          </w:rPr>
                          <w:t>The DSL/DDSL makes a referral to children’s     social care services, or the police, where this is      appropriate.</w:t>
                        </w:r>
                      </w:p>
                    </w:txbxContent>
                  </v:textbox>
                </v:roundrect>
                <v:roundrect id="AutoShape 7" o:spid="_x0000_s1031" style="position:absolute;left:10685;top:10953;width:665;height: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" fillcolor="#dfebf7" strokecolor="#595959" strokeweight="2pt">
                  <v:shadow color="black [0]"/>
                  <v:textbox inset="2.88pt,2.88pt,2.88pt,2.88pt">
                    <w:txbxContent>
                      <w:p w14:paraId="1E6410E2" w14:textId="77777777" w:rsidR="00566979" w:rsidRDefault="00566979" w:rsidP="00566979">
                        <w:pPr>
                          <w:widowControl w:val="0"/>
                          <w:jc w:val="center"/>
                          <w:rPr>
                            <w:sz w:val="24"/>
                            <w:szCs w:val="24"/>
                          </w:rPr>
                        </w:pPr>
                        <w:r>
                          <w:rPr>
                            <w:sz w:val="24"/>
                            <w:szCs w:val="24"/>
                          </w:rPr>
                          <w:t>Within one working day, a social worker should make a decision about the type of response that is     required.</w:t>
                        </w:r>
                      </w:p>
                    </w:txbxContent>
                  </v:textbox>
                </v:roundrect>
                <v:roundrect id="AutoShape 8" o:spid="_x0000_s1032" style="position:absolute;left:10686;top:11041;width:140;height: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" fillcolor="#dfebf7" strokecolor="#595959" strokeweight="2pt">
                  <v:shadow color="black [0]"/>
                  <v:textbox inset="2.88pt,2.88pt,2.88pt,2.88pt">
                    <w:txbxContent>
                      <w:p w14:paraId="15FC0281" w14:textId="77777777" w:rsidR="00566979" w:rsidRDefault="00566979" w:rsidP="00566979">
                        <w:pPr>
                          <w:widowControl w:val="0"/>
                          <w:jc w:val="center"/>
                          <w:rPr>
                            <w:sz w:val="24"/>
                            <w:szCs w:val="24"/>
                          </w:rPr>
                        </w:pPr>
                        <w:r>
                          <w:rPr>
                            <w:sz w:val="24"/>
                            <w:szCs w:val="24"/>
                          </w:rPr>
                          <w:t xml:space="preserve">The pupil is in         immediate need of protection and the referrer is   informed. </w:t>
                        </w:r>
                      </w:p>
                    </w:txbxContent>
                  </v:textbox>
                </v:roundrect>
                <v:roundrect id="AutoShape 9" o:spid="_x0000_s1033" style="position:absolute;left:10857;top:11041;width:143;height: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" fillcolor="#dfebf7" strokecolor="#595959" strokeweight="2pt">
                  <v:shadow color="black [0]"/>
                  <v:textbox inset="2.88pt,2.88pt,2.88pt,2.88pt">
                    <w:txbxContent>
                      <w:p w14:paraId="0480DE13" w14:textId="77777777" w:rsidR="00566979" w:rsidRDefault="00566979" w:rsidP="00566979">
                        <w:pPr>
                          <w:widowControl w:val="0"/>
                          <w:jc w:val="center"/>
                          <w:rPr>
                            <w:sz w:val="24"/>
                            <w:szCs w:val="24"/>
                          </w:rPr>
                        </w:pPr>
                        <w:r>
                          <w:rPr>
                            <w:sz w:val="24"/>
                            <w:szCs w:val="24"/>
                          </w:rPr>
                          <w:t xml:space="preserve">Enquiries under     section 47 of the   Children Act 1989 (A) are made and the referrer is   informed. </w:t>
                        </w:r>
                      </w:p>
                    </w:txbxContent>
                  </v:textbox>
                </v:roundrect>
                <v:roundrect id="AutoShape 10" o:spid="_x0000_s1034" style="position:absolute;left:11035;top:11041;width:140;height: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" fillcolor="#dfebf7" strokecolor="#595959" strokeweight="2pt">
                  <v:shadow color="black [0]"/>
                  <v:textbox inset="2.88pt,2.88pt,2.88pt,2.88pt">
                    <w:txbxContent>
                      <w:p w14:paraId="0F527142" w14:textId="77777777" w:rsidR="00566979" w:rsidRDefault="00566979" w:rsidP="00566979">
                        <w:pPr>
                          <w:widowControl w:val="0"/>
                          <w:jc w:val="center"/>
                          <w:rPr>
                            <w:sz w:val="24"/>
                            <w:szCs w:val="24"/>
                          </w:rPr>
                        </w:pPr>
                        <w:r>
                          <w:rPr>
                            <w:sz w:val="24"/>
                            <w:szCs w:val="24"/>
                          </w:rPr>
                          <w:t xml:space="preserve">Enquiries under     section 17 of the   Children Act 1989 are made and the referrer is informed. </w:t>
                        </w:r>
                      </w:p>
                    </w:txbxContent>
                  </v:textbox>
                </v:roundrect>
                <v:roundrect id="AutoShape 11" o:spid="_x0000_s1035" style="position:absolute;left:11211;top:11041;width:140;height: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" fillcolor="#dfebf7" strokecolor="#595959" strokeweight="2pt">
                  <v:shadow color="black [0]"/>
                  <v:textbox inset="2.88pt,2.88pt,2.88pt,2.88pt">
                    <w:txbxContent>
                      <w:p w14:paraId="7EF09E50" w14:textId="77777777" w:rsidR="00566979" w:rsidRDefault="00566979" w:rsidP="00566979">
                        <w:pPr>
                          <w:widowControl w:val="0"/>
                          <w:jc w:val="center"/>
                          <w:rPr>
                            <w:sz w:val="24"/>
                            <w:szCs w:val="24"/>
                          </w:rPr>
                        </w:pPr>
                        <w:r>
                          <w:rPr>
                            <w:sz w:val="24"/>
                            <w:szCs w:val="24"/>
                          </w:rPr>
                          <w:t xml:space="preserve">No formal assessment required and the referrer is   informed. </w:t>
                        </w:r>
                      </w:p>
                    </w:txbxContent>
                  </v:textbox>
                </v:roundrect>
                <v:roundrect id="AutoShape 12" o:spid="_x0000_s1036" style="position:absolute;left:10686;top:11220;width:174;height: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" fillcolor="#dfebf7" strokecolor="#595959" strokeweight="2pt">
                  <v:shadow color="black [0]"/>
                  <v:textbox inset="2.88pt,2.88pt,2.88pt,2.88pt">
                    <w:txbxContent>
                      <w:p w14:paraId="58738EA8" w14:textId="77777777" w:rsidR="00566979" w:rsidRDefault="00566979" w:rsidP="00566979">
                        <w:pPr>
                          <w:widowControl w:val="0"/>
                          <w:jc w:val="center"/>
                          <w:rPr>
                            <w:sz w:val="24"/>
                            <w:szCs w:val="24"/>
                          </w:rPr>
                        </w:pPr>
                        <w:r>
                          <w:rPr>
                            <w:sz w:val="24"/>
                            <w:szCs w:val="24"/>
                          </w:rPr>
                          <w:t xml:space="preserve">Appropriate emergency action is taken by social workers, the police or the NSPCC. </w:t>
                        </w:r>
                      </w:p>
                    </w:txbxContent>
                  </v:textbox>
                </v:roundrect>
                <v:roundrect id="AutoShape 13" o:spid="_x0000_s1037" style="position:absolute;left:10936;top:11220;width:174;height: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" fillcolor="#dfebf7" strokecolor="#595959" strokeweight="2pt">
                  <v:shadow color="black [0]"/>
                  <v:textbox inset="2.88pt,2.88pt,2.88pt,2.88pt">
                    <w:txbxContent>
                      <w:p w14:paraId="55FC346F" w14:textId="77777777" w:rsidR="00566979" w:rsidRDefault="00566979" w:rsidP="00566979">
                        <w:pPr>
                          <w:widowControl w:val="0"/>
                          <w:jc w:val="center"/>
                          <w:rPr>
                            <w:sz w:val="24"/>
                            <w:szCs w:val="24"/>
                          </w:rPr>
                        </w:pPr>
                        <w:r>
                          <w:rPr>
                            <w:sz w:val="24"/>
                            <w:szCs w:val="24"/>
                          </w:rPr>
                          <w:t xml:space="preserve">Pupils at risk of significant harm are identified and a child protection plan is considered and/or put in place. </w:t>
                        </w:r>
                      </w:p>
                    </w:txbxContent>
                  </v:textbox>
                </v:roundrect>
                <v:roundrect id="AutoShape 14" o:spid="_x0000_s1038" style="position:absolute;left:11176;top:11220;width:175;height: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" fillcolor="#fce5d6" strokecolor="#595959" strokeweight="2pt">
                  <v:shadow color="black [0]"/>
                  <v:textbox inset="2.88pt,2.88pt,2.88pt,2.88pt">
                    <w:txbxContent>
                      <w:p w14:paraId="59FE15DF" w14:textId="77777777" w:rsidR="00566979" w:rsidRDefault="00566979" w:rsidP="00566979">
                        <w:pPr>
                          <w:widowControl w:val="0"/>
                          <w:jc w:val="center"/>
                          <w:rPr>
                            <w:sz w:val="24"/>
                            <w:szCs w:val="24"/>
                          </w:rPr>
                        </w:pPr>
                        <w:r>
                          <w:rPr>
                            <w:sz w:val="24"/>
                            <w:szCs w:val="24"/>
                          </w:rPr>
                          <w:t xml:space="preserve">The school considers pastoral support and/or an early help               assessment and         accesses external      services. </w:t>
                        </w:r>
                      </w:p>
                    </w:txbxContent>
                  </v:textbox>
                </v:roundrect>
                <v:roundrect id="Rounded Rectangle 2" o:spid="_x0000_s1039" style="position:absolute;left:10683;top:11385;width:661;height: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" fillcolor="#ffe1cc" strokecolor="#585858" strokeweight="2pt">
                  <v:textbox>
                    <w:txbxContent>
                      <w:p w14:paraId="453889A8" w14:textId="77777777" w:rsidR="00566979" w:rsidRDefault="00566979" w:rsidP="00566979">
                        <w:pPr>
                          <w:widowControl w:val="0"/>
                          <w:jc w:val="center"/>
                          <w:rPr>
                            <w:sz w:val="32"/>
                            <w:szCs w:val="32"/>
                          </w:rPr>
                        </w:pPr>
                        <w:r>
                          <w:rPr>
                            <w:sz w:val="24"/>
                            <w:szCs w:val="24"/>
                          </w:rPr>
                          <w:t xml:space="preserve">Staff do all that they can support social workers. At all stages, staff keep the pupil’s circumstances  under review, involving the DSL, and re-refer if appropriate to ensure the pupil’s circumstances improve. </w:t>
                        </w:r>
                      </w:p>
                    </w:txbxContent>
                  </v:textbox>
                </v:roundrect>
                <v:roundrect id="Rounded Rectangle 5" o:spid="_x0000_s1040" style="position:absolute;left:10685;top:10503;width:239;height: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" fillcolor="#ffe1cc" strokecolor="#585858" strokeweight="2pt">
                  <v:textbox>
                    <w:txbxContent>
                      <w:p w14:paraId="69E6C1A1" w14:textId="77777777" w:rsidR="00566979" w:rsidRDefault="00566979" w:rsidP="00566979">
                        <w:pPr>
                          <w:widowControl w:val="0"/>
                          <w:jc w:val="center"/>
                          <w:rPr>
                            <w:sz w:val="24"/>
                            <w:szCs w:val="24"/>
                          </w:rPr>
                        </w:pPr>
                        <w:r>
                          <w:rPr>
                            <w:sz w:val="24"/>
                            <w:szCs w:val="24"/>
                          </w:rPr>
                          <w:t>Actions taken by school</w:t>
                        </w:r>
                      </w:p>
                    </w:txbxContent>
                  </v:textbox>
                </v:roundrect>
                <v:roundrect id="Rounded Rectangle 5" o:spid="_x0000_s1041" style="position:absolute;left:11108;top:10505;width:242;height: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" fillcolor="#dfebf7" strokecolor="#585858" strokeweight="2pt">
                  <v:textbox>
                    <w:txbxContent>
                      <w:p w14:paraId="7BA705A0" w14:textId="77777777" w:rsidR="00566979" w:rsidRDefault="00566979" w:rsidP="00566979">
                        <w:pPr>
                          <w:widowControl w:val="0"/>
                          <w:jc w:val="center"/>
                          <w:rPr>
                            <w:sz w:val="24"/>
                            <w:szCs w:val="24"/>
                          </w:rPr>
                        </w:pPr>
                        <w:r>
                          <w:rPr>
                            <w:sz w:val="24"/>
                            <w:szCs w:val="24"/>
                          </w:rPr>
                          <w:t>Actions taken by other agencies</w:t>
                        </w:r>
                      </w:p>
                    </w:txbxContent>
                  </v:textbox>
                </v:roundrect>
                <v:roundrect id="Rounded Rectangle 2" o:spid="_x0000_s1042" style="position:absolute;left:10686;top:10668;width:661;height: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" fillcolor="#ffe1cc" strokecolor="#585858" strokeweight="2pt">
                  <v:textbox>
                    <w:txbxContent>
                      <w:p w14:paraId="13A370D6" w14:textId="77777777" w:rsidR="00566979" w:rsidRDefault="00566979" w:rsidP="00566979">
                        <w:pPr>
                          <w:widowControl w:val="0"/>
                          <w:jc w:val="center"/>
                          <w:rPr>
                            <w:sz w:val="32"/>
                            <w:szCs w:val="32"/>
                          </w:rPr>
                        </w:pPr>
                        <w:r>
                          <w:rPr>
                            <w:sz w:val="24"/>
                            <w:szCs w:val="24"/>
                          </w:rPr>
                          <w:t xml:space="preserve">The DSL assesses the report and decides on the next steps, making robust records on the reasons behind any decisions taken. </w:t>
                        </w:r>
                      </w:p>
                    </w:txbxContent>
                  </v:textbox>
                </v:roundrect>
                <v:shapetype id="_x0000_t32" coordsize="21600,21600" o:spt="32" o:oned="t" path="m,l21600,21600e" filled="f">
                  <v:path arrowok="t" fillok="f" o:connecttype="none"/>
                  <o:lock v:ext="edit" shapetype="t"/>
                </v:shapetype>
                <v:shape id="AutoShape 19" o:spid="_x0000_s1043" type="#_x0000_t32" style="position:absolute;left:11013;top:10635;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" strokecolor="black [0]" strokeweight="2pt">
                  <v:stroke endarrow="block"/>
                  <v:shadow color="black [0]"/>
                </v:shape>
                <v:shape id="AutoShape 20" o:spid="_x0000_s1044" type="#_x0000_t32" style="position:absolute;left:10788;top:10720;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" strokecolor="black [0]" strokeweight="2pt">
                  <v:stroke endarrow="block"/>
                  <v:shadow color="black [0]"/>
                </v:shape>
                <v:shape id="AutoShape 21" o:spid="_x0000_s1045" type="#_x0000_t32" style="position:absolute;left:11249;top:10719;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" strokecolor="black [0]" strokeweight="2pt">
                  <v:stroke endarrow="block"/>
                  <v:shadow color="black [0]"/>
                </v:shape>
                <v:shape id="AutoShape 22" o:spid="_x0000_s1046" type="#_x0000_t32" style="position:absolute;left:11249;top:10920;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" strokecolor="black [0]" strokeweight="2pt">
                  <v:stroke endarrow="block"/>
                  <v:shadow color="black [0]"/>
                </v:shape>
                <v:shape id="AutoShape 23" o:spid="_x0000_s1047" type="#_x0000_t32" style="position:absolute;left:11278;top:11009;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" strokecolor="black [0]" strokeweight="2pt">
                  <v:stroke endarrow="block"/>
                  <v:shadow color="black [0]"/>
                </v:shape>
                <v:shape id="AutoShape 24" o:spid="_x0000_s1048" type="#_x0000_t32" style="position:absolute;left:11105;top:11009;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" strokecolor="black [0]" strokeweight="2pt">
                  <v:stroke endarrow="block"/>
                  <v:shadow color="black [0]"/>
                </v:shape>
                <v:shape id="AutoShape 25" o:spid="_x0000_s1049" type="#_x0000_t32" style="position:absolute;left:10931;top:11009;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" strokecolor="black [0]" strokeweight="2pt">
                  <v:stroke endarrow="block"/>
                  <v:shadow color="black [0]"/>
                </v:shape>
                <v:shape id="AutoShape 26" o:spid="_x0000_s1050" type="#_x0000_t32" style="position:absolute;left:10756;top:11008;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" strokecolor="black [0]" strokeweight="2pt">
                  <v:stroke endarrow="block"/>
                  <v:shadow color="black [0]"/>
                </v:shape>
                <v:shape id="AutoShape 27" o:spid="_x0000_s1051" type="#_x0000_t32" style="position:absolute;left:11284;top:11189;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" strokecolor="black [0]" strokeweight="2pt">
                  <v:stroke endarrow="block"/>
                  <v:shadow color="black [0]"/>
                </v:shape>
                <v:shape id="AutoShape 28" o:spid="_x0000_s1052" type="#_x0000_t32" style="position:absolute;left:11062;top:11188;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" strokecolor="black [0]" strokeweight="2pt">
                  <v:stroke endarrow="block"/>
                  <v:shadow color="black [0]"/>
                </v:shape>
                <v:shape id="AutoShape 29" o:spid="_x0000_s1053" type="#_x0000_t32" style="position:absolute;left:10978;top:11188;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" strokecolor="black [0]" strokeweight="2pt">
                  <v:stroke endarrow="block"/>
                  <v:shadow color="black [0]"/>
                </v:shape>
                <v:shape id="AutoShape 30" o:spid="_x0000_s1054" type="#_x0000_t32" style="position:absolute;left:10762;top:11188;width: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" strokecolor="black [0]" strokeweight="2pt">
                  <v:stroke endarrow="block"/>
                  <v:shadow color="black [0]"/>
                </v:shape>
                <v:shape id="AutoShape 31" o:spid="_x0000_s1055" type="#_x0000_t32" style="position:absolute;left:10884;top:10841;width: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" strokecolor="black [0]" strokeweight="2pt">
                  <v:stroke endarrow="block"/>
                  <v:shadow color="black [0]"/>
                </v:shape>
                <v:shape id="AutoShape 32" o:spid="_x0000_s1056" type="#_x0000_t32" style="position:absolute;left:11100;top:10839;width: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" strokecolor="black [0]" strokeweight="2pt">
                  <v:stroke endarrow="block"/>
                  <v:shadow color="black [0]"/>
                </v:shape>
                <w10:wrap anchorx="margin"/>
              </v:group>
            </w:pict>
          </mc:Fallback>
        </mc:AlternateContent>
      </w:r>
      <w:r w:rsidRPr="00336082">
        <w:rPr>
          <w:rFonts w:cstheme="majorHAnsi"/>
          <w:bCs/>
          <w:sz w:val="28"/>
          <w:szCs w:val="28"/>
        </w:rPr>
        <w:t>Appendix D: Reporting safeguarding concerns process flowchart</w:t>
      </w:r>
    </w:p>
    <w:p w14:paraId="1D040ABA" w14:textId="77777777" w:rsidR="00566979" w:rsidRPr="00631261" w:rsidRDefault="00566979" w:rsidP="00631261">
      <w:pPr>
        <w:pBdr>
          <w:top w:val="nil"/>
          <w:left w:val="nil"/>
          <w:bottom w:val="nil"/>
          <w:right w:val="nil"/>
          <w:between w:val="nil"/>
        </w:pBdr>
        <w:spacing w:line="240" w:lineRule="auto"/>
        <w:ind w:left="2" w:hanging="4"/>
        <w:jc w:val="center"/>
        <w:rPr>
          <w:rFonts w:ascii="Calibri" w:eastAsia="Calibri" w:hAnsi="Calibri" w:cs="Calibri"/>
          <w:b/>
          <w:color w:val="000000"/>
          <w:sz w:val="48"/>
          <w:szCs w:val="48"/>
        </w:rPr>
      </w:pPr>
    </w:p>
    <w:sectPr w:rsidR="00566979" w:rsidRPr="00631261" w:rsidSect="00566979">
      <w:headerReference w:type="default" r:id="rId16"/>
      <w:headerReference w:type="first" r:id="rId17"/>
      <w:pgSz w:w="11906" w:h="16838"/>
      <w:pgMar w:top="709" w:right="566" w:bottom="1440" w:left="851"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C15892" w:rsidRDefault="00C15892" w:rsidP="00AD4155">
      <w:r>
        <w:separator/>
      </w:r>
    </w:p>
  </w:endnote>
  <w:endnote w:type="continuationSeparator" w:id="0">
    <w:p w14:paraId="06DA37E6" w14:textId="77777777" w:rsidR="00C15892" w:rsidRDefault="00C1589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ECBB7C5-A861-495C-9463-AAD7AF2DDC30}"/>
  </w:font>
  <w:font w:name="Calibri">
    <w:panose1 w:val="020F0502020204030204"/>
    <w:charset w:val="00"/>
    <w:family w:val="swiss"/>
    <w:pitch w:val="variable"/>
    <w:sig w:usb0="E0002EFF" w:usb1="C000247B" w:usb2="00000009" w:usb3="00000000" w:csb0="000001FF" w:csb1="00000000"/>
    <w:embedRegular r:id="rId2" w:fontKey="{6A4CB7F1-87B4-4992-8ADA-977CBDC54849}"/>
    <w:embedBold r:id="rId3" w:fontKey="{1D35CABC-5071-4609-B756-DFF98FA909F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C15892" w:rsidRDefault="00C15892" w:rsidP="00AD4155">
      <w:r>
        <w:separator/>
      </w:r>
    </w:p>
  </w:footnote>
  <w:footnote w:type="continuationSeparator" w:id="0">
    <w:p w14:paraId="27341DBF" w14:textId="77777777" w:rsidR="00C15892" w:rsidRDefault="00C1589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A1D1" w14:textId="77777777" w:rsidR="00566979" w:rsidRDefault="00566979">
    <w:pPr>
      <w:pStyle w:val="Header"/>
    </w:pPr>
    <w:r>
      <w:rPr>
        <w:noProof/>
        <w:lang w:eastAsia="en-GB"/>
      </w:rPr>
      <mc:AlternateContent>
        <mc:Choice Requires="wps">
          <w:drawing>
            <wp:anchor distT="45720" distB="45720" distL="114300" distR="114300" simplePos="0" relativeHeight="251659264" behindDoc="0" locked="0" layoutInCell="1" allowOverlap="1" wp14:anchorId="70FC80CC" wp14:editId="21E5F52B">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DFDFA57" w14:textId="77777777" w:rsidR="00566979" w:rsidRPr="00935945" w:rsidRDefault="0056697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FC80CC" id="_x0000_t202" coordsize="21600,21600" o:spt="202" path="m,l,21600r21600,l21600,xe">
              <v:stroke joinstyle="miter"/>
              <v:path gradientshapeok="t" o:connecttype="rect"/>
            </v:shapetype>
            <v:shape id="Text Box 2" o:spid="_x0000_s105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DFDFA57" w14:textId="77777777" w:rsidR="00566979" w:rsidRPr="00935945" w:rsidRDefault="0056697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27EA0" w14:textId="77777777" w:rsidR="00566979" w:rsidRDefault="00566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378F1" w14:textId="77777777" w:rsidR="00566979" w:rsidRDefault="005669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D7AFF"/>
    <w:multiLevelType w:val="hybridMultilevel"/>
    <w:tmpl w:val="712408FE"/>
    <w:lvl w:ilvl="0" w:tplc="B854F458">
      <w:start w:val="1"/>
      <w:numFmt w:val="decimal"/>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68B2D1D6"/>
    <w:lvl w:ilvl="0" w:tplc="BE6493C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3E70B4"/>
    <w:multiLevelType w:val="hybridMultilevel"/>
    <w:tmpl w:val="40F44042"/>
    <w:lvl w:ilvl="0" w:tplc="7B4802C0">
      <w:start w:val="1"/>
      <w:numFmt w:val="decimal"/>
      <w:pStyle w:val="Heading10"/>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multilevel"/>
    <w:tmpl w:val="65E0C59E"/>
    <w:lvl w:ilvl="0">
      <w:start w:val="1"/>
      <w:numFmt w:val="decimal"/>
      <w:lvlText w:val="%1."/>
      <w:lvlJc w:val="left"/>
      <w:pPr>
        <w:ind w:left="2203" w:hanging="360"/>
      </w:pPr>
      <w:rPr>
        <w:rFonts w:hint="default"/>
        <w:b/>
      </w:rPr>
    </w:lvl>
    <w:lvl w:ilvl="1">
      <w:start w:val="1"/>
      <w:numFmt w:val="decimal"/>
      <w:isLgl/>
      <w:lvlText w:val="%1.%2"/>
      <w:lvlJc w:val="left"/>
      <w:pPr>
        <w:ind w:left="2563" w:hanging="720"/>
      </w:pPr>
      <w:rPr>
        <w:rFonts w:hint="default"/>
        <w:b/>
        <w:sz w:val="28"/>
        <w:szCs w:val="28"/>
      </w:rPr>
    </w:lvl>
    <w:lvl w:ilvl="2">
      <w:start w:val="1"/>
      <w:numFmt w:val="decimal"/>
      <w:isLgl/>
      <w:lvlText w:val="%1.%2.%3"/>
      <w:lvlJc w:val="left"/>
      <w:pPr>
        <w:ind w:left="2563"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283" w:hanging="144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643" w:hanging="180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4003" w:hanging="2160"/>
      </w:pPr>
      <w:rPr>
        <w:rFonts w:hint="default"/>
      </w:rPr>
    </w:lvl>
  </w:abstractNum>
  <w:abstractNum w:abstractNumId="43"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33"/>
  </w:num>
  <w:num w:numId="3">
    <w:abstractNumId w:val="4"/>
  </w:num>
  <w:num w:numId="4">
    <w:abstractNumId w:val="35"/>
  </w:num>
  <w:num w:numId="5">
    <w:abstractNumId w:val="29"/>
  </w:num>
  <w:num w:numId="6">
    <w:abstractNumId w:val="34"/>
  </w:num>
  <w:num w:numId="7">
    <w:abstractNumId w:val="42"/>
  </w:num>
  <w:num w:numId="8">
    <w:abstractNumId w:val="14"/>
  </w:num>
  <w:num w:numId="9">
    <w:abstractNumId w:val="41"/>
  </w:num>
  <w:num w:numId="10">
    <w:abstractNumId w:val="21"/>
  </w:num>
  <w:num w:numId="11">
    <w:abstractNumId w:val="18"/>
  </w:num>
  <w:num w:numId="12">
    <w:abstractNumId w:val="53"/>
  </w:num>
  <w:num w:numId="13">
    <w:abstractNumId w:val="30"/>
  </w:num>
  <w:num w:numId="14">
    <w:abstractNumId w:val="8"/>
  </w:num>
  <w:num w:numId="15">
    <w:abstractNumId w:val="23"/>
  </w:num>
  <w:num w:numId="16">
    <w:abstractNumId w:val="6"/>
  </w:num>
  <w:num w:numId="17">
    <w:abstractNumId w:val="19"/>
  </w:num>
  <w:num w:numId="18">
    <w:abstractNumId w:val="9"/>
  </w:num>
  <w:num w:numId="19">
    <w:abstractNumId w:val="22"/>
  </w:num>
  <w:num w:numId="20">
    <w:abstractNumId w:val="45"/>
  </w:num>
  <w:num w:numId="21">
    <w:abstractNumId w:val="44"/>
  </w:num>
  <w:num w:numId="22">
    <w:abstractNumId w:val="31"/>
  </w:num>
  <w:num w:numId="23">
    <w:abstractNumId w:val="20"/>
  </w:num>
  <w:num w:numId="24">
    <w:abstractNumId w:val="54"/>
  </w:num>
  <w:num w:numId="25">
    <w:abstractNumId w:val="12"/>
  </w:num>
  <w:num w:numId="26">
    <w:abstractNumId w:val="48"/>
  </w:num>
  <w:num w:numId="27">
    <w:abstractNumId w:val="26"/>
  </w:num>
  <w:num w:numId="28">
    <w:abstractNumId w:val="10"/>
  </w:num>
  <w:num w:numId="29">
    <w:abstractNumId w:val="39"/>
  </w:num>
  <w:num w:numId="30">
    <w:abstractNumId w:val="52"/>
  </w:num>
  <w:num w:numId="31">
    <w:abstractNumId w:val="55"/>
  </w:num>
  <w:num w:numId="32">
    <w:abstractNumId w:val="43"/>
  </w:num>
  <w:num w:numId="33">
    <w:abstractNumId w:val="49"/>
  </w:num>
  <w:num w:numId="34">
    <w:abstractNumId w:val="51"/>
  </w:num>
  <w:num w:numId="35">
    <w:abstractNumId w:val="50"/>
  </w:num>
  <w:num w:numId="36">
    <w:abstractNumId w:val="13"/>
  </w:num>
  <w:num w:numId="37">
    <w:abstractNumId w:val="2"/>
  </w:num>
  <w:num w:numId="38">
    <w:abstractNumId w:val="28"/>
  </w:num>
  <w:num w:numId="39">
    <w:abstractNumId w:val="7"/>
  </w:num>
  <w:num w:numId="40">
    <w:abstractNumId w:val="40"/>
  </w:num>
  <w:num w:numId="41">
    <w:abstractNumId w:val="46"/>
  </w:num>
  <w:num w:numId="42">
    <w:abstractNumId w:val="37"/>
  </w:num>
  <w:num w:numId="43">
    <w:abstractNumId w:val="25"/>
  </w:num>
  <w:num w:numId="44">
    <w:abstractNumId w:val="24"/>
  </w:num>
  <w:num w:numId="45">
    <w:abstractNumId w:val="27"/>
  </w:num>
  <w:num w:numId="46">
    <w:abstractNumId w:val="16"/>
  </w:num>
  <w:num w:numId="47">
    <w:abstractNumId w:val="1"/>
  </w:num>
  <w:num w:numId="48">
    <w:abstractNumId w:val="11"/>
  </w:num>
  <w:num w:numId="49">
    <w:abstractNumId w:val="36"/>
  </w:num>
  <w:num w:numId="50">
    <w:abstractNumId w:val="0"/>
  </w:num>
  <w:num w:numId="51">
    <w:abstractNumId w:val="17"/>
  </w:num>
  <w:num w:numId="52">
    <w:abstractNumId w:val="38"/>
  </w:num>
  <w:num w:numId="53">
    <w:abstractNumId w:val="15"/>
  </w:num>
  <w:num w:numId="54">
    <w:abstractNumId w:val="32"/>
  </w:num>
  <w:num w:numId="55">
    <w:abstractNumId w:val="5"/>
  </w:num>
  <w:num w:numId="56">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CF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79D4"/>
    <w:rsid w:val="001F084F"/>
    <w:rsid w:val="001F3998"/>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3A96"/>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F9B"/>
    <w:rsid w:val="003F5934"/>
    <w:rsid w:val="003F5C52"/>
    <w:rsid w:val="003F60CE"/>
    <w:rsid w:val="00400640"/>
    <w:rsid w:val="004010C8"/>
    <w:rsid w:val="00402FF6"/>
    <w:rsid w:val="004045D3"/>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E67"/>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500"/>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B0546"/>
    <w:rsid w:val="004B4D2A"/>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F3D"/>
    <w:rsid w:val="004F4B3C"/>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979"/>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0A2"/>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261"/>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C2"/>
    <w:rsid w:val="006E4D56"/>
    <w:rsid w:val="006E5714"/>
    <w:rsid w:val="006E6EA7"/>
    <w:rsid w:val="006E770D"/>
    <w:rsid w:val="006F0B36"/>
    <w:rsid w:val="006F1A46"/>
    <w:rsid w:val="006F4770"/>
    <w:rsid w:val="00700030"/>
    <w:rsid w:val="007013AF"/>
    <w:rsid w:val="00705091"/>
    <w:rsid w:val="00706B0C"/>
    <w:rsid w:val="00706F04"/>
    <w:rsid w:val="0070740F"/>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38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91F"/>
    <w:rsid w:val="007E0732"/>
    <w:rsid w:val="007E1AB0"/>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29D"/>
    <w:rsid w:val="00894E04"/>
    <w:rsid w:val="0089581D"/>
    <w:rsid w:val="008A25FA"/>
    <w:rsid w:val="008A3231"/>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1F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2F2C"/>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4B08"/>
    <w:rsid w:val="00B46687"/>
    <w:rsid w:val="00B47CCB"/>
    <w:rsid w:val="00B50959"/>
    <w:rsid w:val="00B5234B"/>
    <w:rsid w:val="00B611CA"/>
    <w:rsid w:val="00B615BD"/>
    <w:rsid w:val="00B6583B"/>
    <w:rsid w:val="00B666E4"/>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97847"/>
    <w:rsid w:val="00BA08A1"/>
    <w:rsid w:val="00BA0E44"/>
    <w:rsid w:val="00BA3B76"/>
    <w:rsid w:val="00BA48C6"/>
    <w:rsid w:val="00BA4D70"/>
    <w:rsid w:val="00BA5530"/>
    <w:rsid w:val="00BA5C49"/>
    <w:rsid w:val="00BA6250"/>
    <w:rsid w:val="00BB1658"/>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892"/>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C2A"/>
    <w:rsid w:val="00CC0F01"/>
    <w:rsid w:val="00CC1340"/>
    <w:rsid w:val="00CC5483"/>
    <w:rsid w:val="00CC7A35"/>
    <w:rsid w:val="00CD0982"/>
    <w:rsid w:val="00CD0A7F"/>
    <w:rsid w:val="00CD1CD7"/>
    <w:rsid w:val="00CD20CB"/>
    <w:rsid w:val="00CD2975"/>
    <w:rsid w:val="00CD3643"/>
    <w:rsid w:val="00CD3762"/>
    <w:rsid w:val="00CD6227"/>
    <w:rsid w:val="00CD6512"/>
    <w:rsid w:val="00CD7717"/>
    <w:rsid w:val="00CD7D89"/>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B1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186"/>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5"/>
    <w:rsid w:val="00DF569C"/>
    <w:rsid w:val="00DF61F0"/>
    <w:rsid w:val="00DF73DB"/>
    <w:rsid w:val="00DF7667"/>
    <w:rsid w:val="00E046BE"/>
    <w:rsid w:val="00E06F8B"/>
    <w:rsid w:val="00E0759D"/>
    <w:rsid w:val="00E10F4B"/>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A0"/>
    <w:rsid w:val="00ED37EB"/>
    <w:rsid w:val="00ED391D"/>
    <w:rsid w:val="00ED3F3A"/>
    <w:rsid w:val="00ED50CF"/>
    <w:rsid w:val="00ED5374"/>
    <w:rsid w:val="00ED599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450F"/>
    <w:rsid w:val="00F07361"/>
    <w:rsid w:val="00F07DC1"/>
    <w:rsid w:val="00F12615"/>
    <w:rsid w:val="00F14713"/>
    <w:rsid w:val="00F15404"/>
    <w:rsid w:val="00F17B92"/>
    <w:rsid w:val="00F21ACA"/>
    <w:rsid w:val="00F21E78"/>
    <w:rsid w:val="00F22AFA"/>
    <w:rsid w:val="00F2328D"/>
    <w:rsid w:val="00F241CD"/>
    <w:rsid w:val="00F252B1"/>
    <w:rsid w:val="00F26F6A"/>
    <w:rsid w:val="00F27AC8"/>
    <w:rsid w:val="00F27F24"/>
    <w:rsid w:val="00F32AE4"/>
    <w:rsid w:val="00F3346F"/>
    <w:rsid w:val="00F34E4E"/>
    <w:rsid w:val="00F36C30"/>
    <w:rsid w:val="00F37877"/>
    <w:rsid w:val="00F45733"/>
    <w:rsid w:val="00F45E9D"/>
    <w:rsid w:val="00F4758D"/>
    <w:rsid w:val="00F47DD1"/>
    <w:rsid w:val="00F51AE7"/>
    <w:rsid w:val="00F5291E"/>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3F3F9B"/>
    <w:pPr>
      <w:numPr>
        <w:numId w:val="6"/>
      </w:numPr>
      <w:spacing w:before="24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F3F9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093419"/>
    <w:pPr>
      <w:numPr>
        <w:numId w:val="5"/>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934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6979"/>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Heading">
    <w:name w:val="TOC Heading"/>
    <w:basedOn w:val="Heading10"/>
    <w:next w:val="Normal"/>
    <w:uiPriority w:val="39"/>
    <w:unhideWhenUsed/>
    <w:qFormat/>
    <w:rsid w:val="00566979"/>
    <w:pPr>
      <w:keepNext/>
      <w:keepLines/>
      <w:numPr>
        <w:numId w:val="0"/>
      </w:numPr>
      <w:spacing w:after="0" w:line="259" w:lineRule="auto"/>
      <w:contextualSpacing w:val="0"/>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566979"/>
    <w:pPr>
      <w:spacing w:after="100"/>
    </w:pPr>
  </w:style>
  <w:style w:type="paragraph" w:styleId="TOC2">
    <w:name w:val="toc 2"/>
    <w:basedOn w:val="Normal"/>
    <w:next w:val="Normal"/>
    <w:autoRedefine/>
    <w:uiPriority w:val="39"/>
    <w:unhideWhenUsed/>
    <w:rsid w:val="005669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6404545">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workforce-guidance" TargetMode="External"/><Relationship Id="rId5" Type="http://schemas.openxmlformats.org/officeDocument/2006/relationships/webSettings" Target="webSettings.xml"/><Relationship Id="rId15" Type="http://schemas.openxmlformats.org/officeDocument/2006/relationships/hyperlink" Target="https://www.gov.uk/government/publications/young-witness-booklet-for-5-to-11-year-olds" TargetMode="External"/><Relationship Id="rId10" Type="http://schemas.openxmlformats.org/officeDocument/2006/relationships/hyperlink" Target="https://www.gov.uk/government/publications/working-together-to-safeguard-children--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icco.org.uk/directory-of-resour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DFDCE-1CED-4338-A9A9-6DA15D44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15277</Words>
  <Characters>87079</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Williams</cp:lastModifiedBy>
  <cp:revision>4</cp:revision>
  <dcterms:created xsi:type="dcterms:W3CDTF">2022-09-22T11:45:00Z</dcterms:created>
  <dcterms:modified xsi:type="dcterms:W3CDTF">2023-01-22T16:03:00Z</dcterms:modified>
</cp:coreProperties>
</file>